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62" w:rsidRDefault="00FD3862" w:rsidP="00FD3862">
      <w:pPr>
        <w:tabs>
          <w:tab w:val="left" w:pos="3240"/>
          <w:tab w:val="left" w:pos="3420"/>
        </w:tabs>
        <w:ind w:firstLine="709"/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FD3862" w:rsidRDefault="00FD3862" w:rsidP="00FD3862">
      <w:pPr>
        <w:tabs>
          <w:tab w:val="left" w:pos="3240"/>
          <w:tab w:val="left" w:pos="3420"/>
        </w:tabs>
        <w:ind w:firstLine="709"/>
        <w:jc w:val="center"/>
        <w:rPr>
          <w:b/>
        </w:rPr>
      </w:pPr>
    </w:p>
    <w:p w:rsidR="00FD3862" w:rsidRPr="008714EC" w:rsidRDefault="00FD3862" w:rsidP="00FD3862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 xml:space="preserve">2.1. Для заочной формы </w:t>
      </w:r>
      <w:r w:rsidRPr="008714EC">
        <w:rPr>
          <w:b/>
        </w:rPr>
        <w:t>получения образования</w:t>
      </w:r>
    </w:p>
    <w:p w:rsidR="00FD3862" w:rsidRPr="00B31535" w:rsidRDefault="00FD3862" w:rsidP="00FD3862">
      <w:pPr>
        <w:tabs>
          <w:tab w:val="left" w:pos="3240"/>
          <w:tab w:val="left" w:pos="3420"/>
        </w:tabs>
        <w:jc w:val="center"/>
        <w:rPr>
          <w:b/>
          <w:lang w:val="be-BY"/>
        </w:rPr>
      </w:pPr>
    </w:p>
    <w:tbl>
      <w:tblPr>
        <w:tblW w:w="503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632"/>
        <w:gridCol w:w="555"/>
        <w:gridCol w:w="577"/>
        <w:gridCol w:w="515"/>
        <w:gridCol w:w="527"/>
        <w:gridCol w:w="527"/>
        <w:gridCol w:w="525"/>
        <w:gridCol w:w="397"/>
        <w:gridCol w:w="525"/>
        <w:gridCol w:w="621"/>
        <w:gridCol w:w="416"/>
      </w:tblGrid>
      <w:tr w:rsidR="00FD3862" w:rsidRPr="005863A8" w:rsidTr="00FD458F">
        <w:trPr>
          <w:cantSplit/>
          <w:trHeight w:val="17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</w:pPr>
            <w:r w:rsidRPr="005863A8">
              <w:t>№</w:t>
            </w:r>
          </w:p>
          <w:p w:rsidR="00FD3862" w:rsidRPr="005863A8" w:rsidRDefault="00FD3862" w:rsidP="00FD458F">
            <w:pPr>
              <w:jc w:val="center"/>
            </w:pPr>
          </w:p>
          <w:p w:rsidR="00FD3862" w:rsidRPr="005863A8" w:rsidRDefault="00FD3862" w:rsidP="00FD458F">
            <w:pPr>
              <w:jc w:val="center"/>
            </w:pPr>
            <w:r w:rsidRPr="005863A8">
              <w:t>п\п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>
            <w:pPr>
              <w:jc w:val="center"/>
              <w:rPr>
                <w:bCs/>
                <w:sz w:val="20"/>
                <w:szCs w:val="20"/>
              </w:rPr>
            </w:pPr>
            <w:r w:rsidRPr="005863A8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5863A8">
              <w:rPr>
                <w:bCs/>
                <w:sz w:val="20"/>
                <w:szCs w:val="20"/>
              </w:rPr>
              <w:br/>
              <w:t xml:space="preserve">дисциплин, теми форм текущей, </w:t>
            </w:r>
          </w:p>
          <w:p w:rsidR="00FD3862" w:rsidRPr="005863A8" w:rsidRDefault="00FD3862" w:rsidP="00FD458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bCs/>
                <w:sz w:val="20"/>
                <w:szCs w:val="20"/>
                <w:lang w:val="en-US"/>
              </w:rPr>
              <w:t>Промежуточной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5863A8">
              <w:rPr>
                <w:bCs/>
                <w:sz w:val="20"/>
                <w:szCs w:val="20"/>
                <w:lang w:val="en-US"/>
              </w:rPr>
              <w:t>аттестации</w:t>
            </w:r>
          </w:p>
          <w:p w:rsidR="00FD3862" w:rsidRPr="005863A8" w:rsidRDefault="00FD3862" w:rsidP="00FD458F">
            <w:pPr>
              <w:jc w:val="center"/>
            </w:pPr>
          </w:p>
        </w:tc>
        <w:tc>
          <w:tcPr>
            <w:tcW w:w="2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>
            <w:pPr>
              <w:jc w:val="center"/>
            </w:pPr>
            <w:r w:rsidRPr="005863A8">
              <w:t xml:space="preserve">Количество часов </w:t>
            </w:r>
            <w:r>
              <w:t>36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Этапы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Кафедра</w:t>
            </w:r>
          </w:p>
        </w:tc>
      </w:tr>
      <w:tr w:rsidR="00FD3862" w:rsidRPr="005863A8" w:rsidTr="00FD458F">
        <w:trPr>
          <w:cantSplit/>
          <w:trHeight w:val="278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/>
        </w:tc>
        <w:tc>
          <w:tcPr>
            <w:tcW w:w="1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/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862" w:rsidRPr="005863A8" w:rsidRDefault="00FD3862" w:rsidP="00FD458F">
            <w:pPr>
              <w:ind w:left="113" w:right="113"/>
              <w:jc w:val="center"/>
            </w:pPr>
            <w:r w:rsidRPr="005863A8">
              <w:t>Всего</w:t>
            </w:r>
          </w:p>
        </w:tc>
        <w:tc>
          <w:tcPr>
            <w:tcW w:w="19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Распределение по видам занятий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235"/>
        </w:trPr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/>
        </w:tc>
        <w:tc>
          <w:tcPr>
            <w:tcW w:w="1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/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/>
        </w:tc>
        <w:tc>
          <w:tcPr>
            <w:tcW w:w="16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5863A8" w:rsidRDefault="00FD3862" w:rsidP="00FD458F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Аудиторные</w:t>
            </w:r>
            <w:r>
              <w:rPr>
                <w:sz w:val="20"/>
                <w:szCs w:val="20"/>
              </w:rPr>
              <w:t xml:space="preserve"> </w:t>
            </w:r>
            <w:r w:rsidRPr="005863A8">
              <w:rPr>
                <w:sz w:val="20"/>
                <w:szCs w:val="20"/>
                <w:lang w:val="en-US"/>
              </w:rPr>
              <w:t>занятия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Самостоятельная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работа</w:t>
            </w:r>
            <w:proofErr w:type="spellEnd"/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2186"/>
        </w:trPr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/>
        </w:tc>
        <w:tc>
          <w:tcPr>
            <w:tcW w:w="1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/>
        </w:tc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Лекции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Семинарские занятия</w:t>
            </w:r>
          </w:p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863A8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863A8">
              <w:rPr>
                <w:sz w:val="20"/>
                <w:szCs w:val="20"/>
                <w:lang w:val="en-US"/>
              </w:rPr>
              <w:t>Круглые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столы</w:t>
            </w:r>
            <w:proofErr w:type="spellEnd"/>
          </w:p>
          <w:p w:rsidR="00FD3862" w:rsidRPr="005863A8" w:rsidRDefault="00FD3862" w:rsidP="00FD458F">
            <w:pPr>
              <w:jc w:val="center"/>
              <w:rPr>
                <w:b/>
                <w:sz w:val="20"/>
                <w:szCs w:val="20"/>
              </w:rPr>
            </w:pPr>
            <w:r w:rsidRPr="005863A8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тематич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863A8">
              <w:rPr>
                <w:sz w:val="20"/>
                <w:szCs w:val="20"/>
                <w:lang w:val="en-US"/>
              </w:rPr>
              <w:t>дискуссии</w:t>
            </w:r>
            <w:proofErr w:type="spellEnd"/>
            <w:r w:rsidRPr="005863A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Тренинги</w:t>
            </w: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5863A8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 w:rsidRPr="005863A8">
              <w:rPr>
                <w:sz w:val="20"/>
                <w:szCs w:val="20"/>
              </w:rPr>
              <w:t>12</w:t>
            </w: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6870B9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  <w:sz w:val="20"/>
                <w:szCs w:val="20"/>
              </w:rPr>
            </w:pPr>
            <w:r w:rsidRPr="006870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56B5" w:rsidRDefault="00FD3862" w:rsidP="00FD458F">
            <w:pPr>
              <w:jc w:val="center"/>
            </w:pPr>
            <w:r w:rsidRPr="00E47CD5">
              <w:rPr>
                <w:b/>
                <w:bCs/>
              </w:rPr>
              <w:t>Раздел 1: Место и роль налогов в системе государственного управления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4-й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3862" w:rsidRPr="006870B9" w:rsidRDefault="00FD3862" w:rsidP="00FD458F">
            <w:pPr>
              <w:pStyle w:val="a3"/>
              <w:spacing w:after="0" w:line="259" w:lineRule="auto"/>
              <w:jc w:val="center"/>
            </w:pPr>
            <w:r w:rsidRPr="006870B9">
              <w:t>Кафедра бухгалтерского учета, анализа, аудита и статистики</w:t>
            </w:r>
          </w:p>
          <w:p w:rsidR="00FD3862" w:rsidRPr="005863A8" w:rsidRDefault="00FD3862" w:rsidP="00FD45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0F1DC5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F1DC5">
              <w:rPr>
                <w:sz w:val="22"/>
                <w:szCs w:val="22"/>
              </w:rPr>
              <w:t>1.1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A1DFE" w:rsidRDefault="00FD3862" w:rsidP="00FD458F">
            <w:pPr>
              <w:ind w:left="-48" w:right="-108"/>
            </w:pPr>
            <w:r w:rsidRPr="00FA1DFE">
              <w:t>Теоретические основы налогов и налогообложения.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C41D4E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C41D4E" w:rsidRDefault="00FD3862" w:rsidP="00FD458F">
            <w:pPr>
              <w:jc w:val="center"/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0F1DC5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0F1DC5">
              <w:rPr>
                <w:sz w:val="22"/>
                <w:szCs w:val="22"/>
              </w:rPr>
              <w:t>1.2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A1DFE" w:rsidRDefault="00FD3862" w:rsidP="00FD458F">
            <w:pPr>
              <w:ind w:right="14"/>
            </w:pPr>
            <w:r w:rsidRPr="00FA1DFE">
              <w:t>Налоговая система Республики Беларусь и механизм ее функционирования.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C41D4E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C41D4E" w:rsidRDefault="00FD3862" w:rsidP="00FD458F">
            <w:pPr>
              <w:jc w:val="center"/>
            </w:pPr>
            <w:r>
              <w:t>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0F1DC5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C41D4E" w:rsidRDefault="00FD3862" w:rsidP="00FD458F">
            <w:pPr>
              <w:jc w:val="center"/>
            </w:pPr>
            <w:r w:rsidRPr="004777E4">
              <w:rPr>
                <w:b/>
                <w:bCs/>
              </w:rPr>
              <w:t>Раздел 2: Особенности налогообложения в Республике Беларусь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0F1DC5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A1DFE" w:rsidRDefault="00FD3862" w:rsidP="00FD458F">
            <w:pPr>
              <w:ind w:right="14"/>
            </w:pPr>
            <w:r>
              <w:t>Косвенные налоги</w:t>
            </w:r>
            <w:r w:rsidRPr="00FA1DFE">
              <w:t>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976DD" w:rsidRDefault="00FD3862" w:rsidP="00FD458F">
            <w:pPr>
              <w:jc w:val="center"/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0F1DC5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A1DFE" w:rsidRDefault="00FD3862" w:rsidP="00FD458F">
            <w:pPr>
              <w:ind w:right="14"/>
            </w:pPr>
            <w:r w:rsidRPr="00FA1DFE">
              <w:t>Налоги, отчисления и сборы, относимые на себестоимость продукции</w:t>
            </w:r>
            <w:r>
              <w:t xml:space="preserve"> </w:t>
            </w:r>
            <w:r w:rsidRPr="00FA1DFE">
              <w:t>(работ, услуг).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364D3D" w:rsidRDefault="00FD3862" w:rsidP="00FD458F">
            <w:pPr>
              <w:jc w:val="center"/>
            </w:pPr>
            <w:r>
              <w:t>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A1DFE" w:rsidRDefault="00FD3862" w:rsidP="00FD458F">
            <w:pPr>
              <w:ind w:right="14"/>
            </w:pPr>
            <w:r w:rsidRPr="00FA1DFE">
              <w:t>Налоги, уплачиваемые из прибыли (дохода).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4777E4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976DD" w:rsidRDefault="00FD3862" w:rsidP="00FD458F">
            <w:pPr>
              <w:jc w:val="center"/>
            </w:pPr>
            <w:r>
              <w:t>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F21CC2" w:rsidTr="00FD458F">
        <w:trPr>
          <w:cantSplit/>
          <w:trHeight w:val="340"/>
        </w:trPr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21CC2" w:rsidRDefault="00FD3862" w:rsidP="00FD458F">
            <w:pPr>
              <w:rPr>
                <w:i/>
                <w:sz w:val="20"/>
                <w:szCs w:val="20"/>
              </w:rPr>
            </w:pPr>
            <w:r w:rsidRPr="00F21CC2">
              <w:rPr>
                <w:b/>
                <w:i/>
              </w:rPr>
              <w:t>Итого на 4-м этапе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F21CC2">
              <w:rPr>
                <w:b/>
                <w:i/>
              </w:rPr>
              <w:t>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F21CC2">
              <w:rPr>
                <w:b/>
                <w:i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  <w:i/>
              </w:rPr>
            </w:pPr>
            <w:r w:rsidRPr="00F21CC2">
              <w:rPr>
                <w:b/>
                <w:i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jc w:val="center"/>
              <w:rPr>
                <w:b/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jc w:val="center"/>
              <w:rPr>
                <w:b/>
                <w:i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jc w:val="center"/>
              <w:rPr>
                <w:b/>
                <w:i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jc w:val="center"/>
              <w:rPr>
                <w:b/>
                <w:i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jc w:val="center"/>
              <w:rPr>
                <w:b/>
                <w:i/>
              </w:rPr>
            </w:pPr>
            <w:r w:rsidRPr="00F21CC2">
              <w:rPr>
                <w:b/>
                <w:i/>
              </w:rPr>
              <w:t>6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F21CC2" w:rsidRDefault="00FD3862" w:rsidP="00FD458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F21CC2">
              <w:t>2.4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ind w:right="14"/>
              <w:jc w:val="both"/>
            </w:pPr>
            <w:r w:rsidRPr="00D84852">
              <w:t xml:space="preserve">Сборы и пошлины в налоговой системе Республики Беларусь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D84852"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</w:pPr>
            <w:r w:rsidRPr="00D84852">
              <w:t>2</w:t>
            </w:r>
          </w:p>
        </w:tc>
        <w:tc>
          <w:tcPr>
            <w:tcW w:w="33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5-й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F21CC2">
              <w:t>2.5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ind w:right="14"/>
            </w:pPr>
            <w:r w:rsidRPr="00D84852">
              <w:t>Местное налогообложение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D84852"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D84852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</w:pP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F21CC2">
              <w:t>2.6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ind w:right="14"/>
            </w:pPr>
            <w:r w:rsidRPr="00D84852">
              <w:t>Особые  режимы налогообложения.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D84852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</w:pPr>
            <w:r w:rsidRPr="00D84852">
              <w:t>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F21CC2">
              <w:t>2.7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ind w:right="14"/>
            </w:pPr>
            <w:r w:rsidRPr="00D84852">
              <w:t>Налоги с физических лиц.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D84852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</w:pPr>
            <w:r w:rsidRPr="00D84852">
              <w:t>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F21CC2">
              <w:t>2.8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ind w:right="14"/>
            </w:pPr>
            <w:r w:rsidRPr="00D84852">
              <w:t>Управление налогообложением в организациях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D84852"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</w:pPr>
            <w:r w:rsidRPr="00D84852">
              <w:t>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F21CC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 w:rsidRPr="00F21CC2">
              <w:t>2.9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ind w:right="14"/>
            </w:pPr>
            <w:r w:rsidRPr="00D84852">
              <w:t>Ответственность за нарушение налогового законодательства Республики Беларусь.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  <w: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</w:pPr>
            <w:r w:rsidRPr="00D84852">
              <w:t>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rPr>
                <w:sz w:val="20"/>
                <w:szCs w:val="20"/>
              </w:rPr>
            </w:pPr>
            <w:r w:rsidRPr="00D84852">
              <w:rPr>
                <w:b/>
              </w:rPr>
              <w:t>Итого на 5-м этапе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D84852">
              <w:rPr>
                <w:b/>
              </w:rPr>
              <w:t>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D84852">
              <w:rPr>
                <w:b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b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b/>
              </w:rPr>
            </w:pPr>
            <w:r w:rsidRPr="00D84852">
              <w:rPr>
                <w:b/>
              </w:rPr>
              <w:t>10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5863A8" w:rsidTr="00FD458F">
        <w:trPr>
          <w:cantSplit/>
          <w:trHeight w:val="340"/>
        </w:trPr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</w:rPr>
            </w:pPr>
            <w:r w:rsidRPr="00D84852">
              <w:rPr>
                <w:b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ind w:right="-120"/>
              <w:jc w:val="center"/>
              <w:rPr>
                <w:b/>
              </w:rPr>
            </w:pPr>
            <w:r w:rsidRPr="00D84852">
              <w:rPr>
                <w:b/>
              </w:rPr>
              <w:t>36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D84852">
              <w:rPr>
                <w:b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tabs>
                <w:tab w:val="left" w:pos="3240"/>
                <w:tab w:val="left" w:pos="3420"/>
              </w:tabs>
              <w:jc w:val="center"/>
              <w:rPr>
                <w:b/>
              </w:rPr>
            </w:pPr>
            <w:r w:rsidRPr="00D84852">
              <w:rPr>
                <w:b/>
              </w:rPr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</w:rPr>
            </w:pPr>
            <w:r w:rsidRPr="00D84852">
              <w:rPr>
                <w:b/>
              </w:rPr>
              <w:t>16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5863A8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D84852" w:rsidTr="00FD458F">
        <w:trPr>
          <w:cantSplit/>
          <w:trHeight w:val="416"/>
        </w:trPr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rPr>
                <w:b/>
              </w:rPr>
            </w:pPr>
            <w:r w:rsidRPr="00D84852">
              <w:t xml:space="preserve">Форма текущей аттестации </w:t>
            </w:r>
          </w:p>
        </w:tc>
        <w:tc>
          <w:tcPr>
            <w:tcW w:w="2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D84852" w:rsidRDefault="00FD3862" w:rsidP="00FD458F">
            <w:pPr>
              <w:jc w:val="center"/>
              <w:rPr>
                <w:b/>
              </w:rPr>
            </w:pPr>
            <w:r w:rsidRPr="00F21CC2">
              <w:rPr>
                <w:b/>
              </w:rPr>
              <w:t>контрольная работа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  <w:sz w:val="20"/>
                <w:szCs w:val="20"/>
              </w:rPr>
            </w:pPr>
            <w:r w:rsidRPr="00D84852">
              <w:rPr>
                <w:b/>
                <w:sz w:val="20"/>
                <w:szCs w:val="20"/>
              </w:rPr>
              <w:t>5-й</w:t>
            </w:r>
          </w:p>
        </w:tc>
        <w:tc>
          <w:tcPr>
            <w:tcW w:w="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  <w:tr w:rsidR="00FD3862" w:rsidRPr="00D84852" w:rsidTr="00FD458F">
        <w:trPr>
          <w:cantSplit/>
          <w:trHeight w:val="340"/>
        </w:trPr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</w:rPr>
            </w:pPr>
            <w:r w:rsidRPr="00D84852">
              <w:t>Форма промежуточной аттестации по учебной дисциплине</w:t>
            </w:r>
          </w:p>
        </w:tc>
        <w:tc>
          <w:tcPr>
            <w:tcW w:w="22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b/>
              </w:rPr>
            </w:pPr>
            <w:r w:rsidRPr="00D84852">
              <w:rPr>
                <w:b/>
              </w:rPr>
              <w:t>Зачет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rPr>
                <w:b/>
                <w:sz w:val="20"/>
                <w:szCs w:val="20"/>
              </w:rPr>
            </w:pPr>
            <w:r w:rsidRPr="00D84852">
              <w:rPr>
                <w:b/>
                <w:sz w:val="20"/>
                <w:szCs w:val="20"/>
              </w:rPr>
              <w:t>5-й</w:t>
            </w: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D84852" w:rsidRDefault="00FD3862" w:rsidP="00FD45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3862" w:rsidRDefault="00FD3862" w:rsidP="00FD3862">
      <w:pPr>
        <w:tabs>
          <w:tab w:val="left" w:pos="3240"/>
          <w:tab w:val="left" w:pos="3420"/>
        </w:tabs>
        <w:jc w:val="center"/>
        <w:rPr>
          <w:b/>
        </w:rPr>
      </w:pPr>
    </w:p>
    <w:p w:rsidR="00FD3862" w:rsidRDefault="00FD3862" w:rsidP="00FD3862">
      <w:pPr>
        <w:tabs>
          <w:tab w:val="left" w:pos="3240"/>
          <w:tab w:val="left" w:pos="3420"/>
        </w:tabs>
        <w:jc w:val="center"/>
        <w:rPr>
          <w:b/>
        </w:rPr>
      </w:pPr>
    </w:p>
    <w:p w:rsidR="00FD3862" w:rsidRPr="00657D0E" w:rsidRDefault="00FD3862" w:rsidP="00FD3862">
      <w:pPr>
        <w:jc w:val="center"/>
        <w:rPr>
          <w:b/>
        </w:rPr>
      </w:pPr>
      <w:r w:rsidRPr="00657D0E">
        <w:rPr>
          <w:b/>
        </w:rPr>
        <w:lastRenderedPageBreak/>
        <w:t>4. ВОПРОСЫ ДЛЯ САМОСТОЯТЕЛЬНОЙ РАБОТЫ СЛУШАТЕЛЕЙ</w:t>
      </w:r>
    </w:p>
    <w:p w:rsidR="00FD3862" w:rsidRDefault="00FD3862" w:rsidP="00FD3862">
      <w:pPr>
        <w:jc w:val="center"/>
        <w:rPr>
          <w:b/>
        </w:rPr>
      </w:pPr>
    </w:p>
    <w:p w:rsidR="00FD3862" w:rsidRPr="00657D0E" w:rsidRDefault="00FD3862" w:rsidP="00FD3862">
      <w:pPr>
        <w:jc w:val="center"/>
        <w:rPr>
          <w:b/>
        </w:rPr>
      </w:pPr>
      <w:r w:rsidRPr="00657D0E">
        <w:rPr>
          <w:b/>
        </w:rPr>
        <w:t>4.1. Заочной формы получения образования</w:t>
      </w:r>
    </w:p>
    <w:tbl>
      <w:tblPr>
        <w:tblW w:w="1078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114"/>
        <w:gridCol w:w="5041"/>
        <w:gridCol w:w="708"/>
        <w:gridCol w:w="851"/>
        <w:gridCol w:w="1588"/>
      </w:tblGrid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807D88">
              <w:rPr>
                <w:sz w:val="20"/>
                <w:szCs w:val="20"/>
                <w:lang w:eastAsia="en-US"/>
              </w:rPr>
              <w:t>№</w:t>
            </w:r>
          </w:p>
          <w:p w:rsidR="00FD3862" w:rsidRPr="00807D88" w:rsidRDefault="00FD3862" w:rsidP="00FD458F">
            <w:pPr>
              <w:pStyle w:val="3"/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807D8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3D77E6" w:rsidRDefault="00FD3862" w:rsidP="00FD458F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Наименования разделов, модулей</w:t>
            </w:r>
          </w:p>
          <w:p w:rsidR="00FD3862" w:rsidRPr="00F5558E" w:rsidRDefault="00FD3862" w:rsidP="00FD458F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дисциплин, тем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F5558E" w:rsidRDefault="00FD3862" w:rsidP="00FD458F">
            <w:pPr>
              <w:jc w:val="center"/>
            </w:pPr>
            <w:r w:rsidRPr="003D77E6">
              <w:rPr>
                <w:bCs/>
                <w:sz w:val="20"/>
                <w:szCs w:val="20"/>
              </w:rPr>
              <w:t>Вопросы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862" w:rsidRPr="003D77E6" w:rsidRDefault="00FD3862" w:rsidP="00FD458F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Кол-во</w:t>
            </w:r>
          </w:p>
          <w:p w:rsidR="00FD3862" w:rsidRPr="0010582A" w:rsidRDefault="00FD3862" w:rsidP="00FD458F">
            <w:pPr>
              <w:jc w:val="center"/>
              <w:rPr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3D77E6" w:rsidRDefault="00FD3862" w:rsidP="00FD458F">
            <w:pPr>
              <w:jc w:val="center"/>
              <w:rPr>
                <w:bCs/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Форма контроля</w:t>
            </w:r>
          </w:p>
          <w:p w:rsidR="00FD3862" w:rsidRPr="0010582A" w:rsidRDefault="00FD3862" w:rsidP="00FD458F">
            <w:pPr>
              <w:jc w:val="center"/>
              <w:rPr>
                <w:sz w:val="20"/>
                <w:szCs w:val="20"/>
              </w:rPr>
            </w:pPr>
            <w:r w:rsidRPr="003D77E6">
              <w:rPr>
                <w:bCs/>
                <w:sz w:val="20"/>
                <w:szCs w:val="20"/>
              </w:rPr>
              <w:t>СРС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273A86" w:rsidRDefault="00FD3862" w:rsidP="00FD458F">
            <w:pPr>
              <w:jc w:val="center"/>
              <w:rPr>
                <w:sz w:val="20"/>
                <w:szCs w:val="20"/>
              </w:rPr>
            </w:pPr>
            <w:r w:rsidRPr="00273A86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1.2.</w:t>
            </w:r>
          </w:p>
          <w:p w:rsidR="00FD3862" w:rsidRPr="00273A86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Налоговая система Республики Беларусь и механизм ее функционирования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C81BE2" w:rsidRDefault="00FD3862" w:rsidP="00FD458F">
            <w:pPr>
              <w:tabs>
                <w:tab w:val="left" w:pos="252"/>
              </w:tabs>
              <w:jc w:val="both"/>
              <w:rPr>
                <w:sz w:val="20"/>
                <w:szCs w:val="20"/>
                <w:lang w:eastAsia="en-US"/>
              </w:rPr>
            </w:pPr>
            <w:r w:rsidRPr="00C81BE2">
              <w:rPr>
                <w:sz w:val="20"/>
                <w:szCs w:val="20"/>
                <w:lang w:eastAsia="en-US"/>
              </w:rPr>
              <w:t xml:space="preserve">Современная классификация и характеристика объектов налогообложения. Особенности установления объектов налогообложения в Республике Беларусь и их влияние на развитие экономики. Классификация налогов и сборов по объектам налогообложения и источникам уплаты.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D3862" w:rsidRPr="00D062EE" w:rsidRDefault="00FD3862" w:rsidP="00FD458F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в онлайн режиме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273A86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273A86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273A86">
              <w:rPr>
                <w:sz w:val="20"/>
                <w:szCs w:val="20"/>
                <w:lang w:eastAsia="en-US"/>
              </w:rPr>
              <w:t>[1], [2]</w:t>
            </w:r>
            <w:r w:rsidRPr="00273A86">
              <w:rPr>
                <w:sz w:val="20"/>
                <w:szCs w:val="20"/>
                <w:lang w:val="en-US" w:eastAsia="en-US"/>
              </w:rPr>
              <w:t>, [3], [</w:t>
            </w:r>
            <w:r w:rsidRPr="00273A86">
              <w:rPr>
                <w:sz w:val="20"/>
                <w:szCs w:val="20"/>
                <w:lang w:eastAsia="en-US"/>
              </w:rPr>
              <w:t>4</w:t>
            </w:r>
            <w:r w:rsidRPr="00273A86">
              <w:rPr>
                <w:sz w:val="20"/>
                <w:szCs w:val="20"/>
                <w:lang w:val="en-US" w:eastAsia="en-US"/>
              </w:rPr>
              <w:t>]</w:t>
            </w:r>
            <w:r w:rsidRPr="00273A86">
              <w:rPr>
                <w:sz w:val="20"/>
                <w:szCs w:val="20"/>
                <w:lang w:eastAsia="en-US"/>
              </w:rPr>
              <w:t xml:space="preserve">, </w:t>
            </w:r>
            <w:r w:rsidRPr="00273A86">
              <w:rPr>
                <w:sz w:val="20"/>
                <w:szCs w:val="20"/>
                <w:lang w:val="en-US" w:eastAsia="en-US"/>
              </w:rPr>
              <w:t>[</w:t>
            </w:r>
            <w:r w:rsidRPr="00273A86">
              <w:rPr>
                <w:sz w:val="20"/>
                <w:szCs w:val="20"/>
                <w:lang w:eastAsia="en-US"/>
              </w:rPr>
              <w:t>5</w:t>
            </w:r>
            <w:r w:rsidRPr="00273A86">
              <w:rPr>
                <w:sz w:val="20"/>
                <w:szCs w:val="20"/>
                <w:lang w:val="en-US" w:eastAsia="en-US"/>
              </w:rPr>
              <w:t>]</w:t>
            </w:r>
            <w:r w:rsidRPr="00273A86">
              <w:rPr>
                <w:sz w:val="20"/>
                <w:szCs w:val="20"/>
                <w:lang w:eastAsia="en-US"/>
              </w:rPr>
              <w:t>.</w:t>
            </w:r>
          </w:p>
          <w:p w:rsidR="00FD3862" w:rsidRPr="00273A86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  <w:r w:rsidRPr="00273A86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273A86">
              <w:rPr>
                <w:sz w:val="20"/>
                <w:szCs w:val="20"/>
                <w:lang w:eastAsia="en-US"/>
              </w:rPr>
              <w:t>[12], [17], [</w:t>
            </w:r>
            <w:r w:rsidRPr="00273A86">
              <w:rPr>
                <w:sz w:val="20"/>
                <w:szCs w:val="20"/>
                <w:lang w:val="en-US" w:eastAsia="en-US"/>
              </w:rPr>
              <w:t>2</w:t>
            </w:r>
            <w:r w:rsidRPr="00273A86">
              <w:rPr>
                <w:sz w:val="20"/>
                <w:szCs w:val="20"/>
                <w:lang w:eastAsia="en-US"/>
              </w:rPr>
              <w:t xml:space="preserve">1], </w:t>
            </w:r>
            <w:r w:rsidRPr="00273A86">
              <w:rPr>
                <w:sz w:val="20"/>
                <w:szCs w:val="20"/>
                <w:lang w:val="en-US" w:eastAsia="en-US"/>
              </w:rPr>
              <w:t>[</w:t>
            </w:r>
            <w:r w:rsidRPr="00273A86">
              <w:rPr>
                <w:sz w:val="20"/>
                <w:szCs w:val="20"/>
                <w:lang w:eastAsia="en-US"/>
              </w:rPr>
              <w:t>25</w:t>
            </w:r>
            <w:r w:rsidRPr="00273A86">
              <w:rPr>
                <w:sz w:val="20"/>
                <w:szCs w:val="20"/>
                <w:lang w:val="en-US" w:eastAsia="en-US"/>
              </w:rPr>
              <w:t>]</w:t>
            </w:r>
            <w:r w:rsidRPr="00273A86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D3862" w:rsidRPr="008602DD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2.2</w:t>
            </w:r>
          </w:p>
          <w:p w:rsidR="00FD3862" w:rsidRPr="00273A86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Налоги и отчисления, включаемые в себестоимость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BD3E1F" w:rsidRDefault="00FD3862" w:rsidP="00FD458F">
            <w:pPr>
              <w:tabs>
                <w:tab w:val="left" w:pos="252"/>
              </w:tabs>
              <w:jc w:val="both"/>
              <w:rPr>
                <w:sz w:val="20"/>
                <w:szCs w:val="20"/>
                <w:lang w:eastAsia="en-US"/>
              </w:rPr>
            </w:pPr>
            <w:r w:rsidRPr="00BD3E1F">
              <w:rPr>
                <w:sz w:val="20"/>
                <w:szCs w:val="20"/>
                <w:lang w:eastAsia="en-US"/>
              </w:rPr>
              <w:t xml:space="preserve">Налог на добычу и использование природных ресурсов. Экологический налог. Платежи на землю.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D062EE" w:rsidRDefault="00FD3862" w:rsidP="00FD45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602DD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8602DD">
              <w:rPr>
                <w:sz w:val="20"/>
                <w:szCs w:val="20"/>
                <w:lang w:eastAsia="en-US"/>
              </w:rPr>
              <w:t>[1], [</w:t>
            </w:r>
            <w:r w:rsidRPr="008602DD">
              <w:rPr>
                <w:sz w:val="20"/>
                <w:szCs w:val="20"/>
                <w:lang w:val="en-US" w:eastAsia="en-US"/>
              </w:rPr>
              <w:t>2</w:t>
            </w:r>
            <w:r w:rsidRPr="008602DD">
              <w:rPr>
                <w:sz w:val="20"/>
                <w:szCs w:val="20"/>
                <w:lang w:eastAsia="en-US"/>
              </w:rPr>
              <w:t>]</w:t>
            </w:r>
            <w:r w:rsidRPr="008602DD">
              <w:rPr>
                <w:sz w:val="20"/>
                <w:szCs w:val="20"/>
                <w:lang w:val="en-US" w:eastAsia="en-US"/>
              </w:rPr>
              <w:t>, [3], [</w:t>
            </w:r>
            <w:r w:rsidRPr="008602DD">
              <w:rPr>
                <w:sz w:val="20"/>
                <w:szCs w:val="20"/>
                <w:lang w:eastAsia="en-US"/>
              </w:rPr>
              <w:t>4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</w:t>
            </w:r>
            <w:r w:rsidRPr="008602DD">
              <w:rPr>
                <w:sz w:val="20"/>
                <w:szCs w:val="20"/>
                <w:lang w:val="en-US" w:eastAsia="en-US"/>
              </w:rPr>
              <w:t xml:space="preserve"> [</w:t>
            </w:r>
            <w:r w:rsidRPr="008602DD">
              <w:rPr>
                <w:sz w:val="20"/>
                <w:szCs w:val="20"/>
                <w:lang w:eastAsia="en-US"/>
              </w:rPr>
              <w:t>5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  <w:p w:rsidR="00FD3862" w:rsidRPr="008602DD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8602DD">
              <w:rPr>
                <w:sz w:val="20"/>
                <w:szCs w:val="20"/>
                <w:lang w:val="en-US" w:eastAsia="en-US"/>
              </w:rPr>
              <w:t>[</w:t>
            </w:r>
            <w:r w:rsidRPr="008602DD">
              <w:rPr>
                <w:sz w:val="20"/>
                <w:szCs w:val="20"/>
                <w:lang w:eastAsia="en-US"/>
              </w:rPr>
              <w:t>9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10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 [18]</w:t>
            </w:r>
            <w:r w:rsidRPr="008602DD">
              <w:rPr>
                <w:sz w:val="20"/>
                <w:szCs w:val="20"/>
                <w:lang w:val="en-US" w:eastAsia="en-US"/>
              </w:rPr>
              <w:t>, [</w:t>
            </w:r>
            <w:r w:rsidRPr="008602DD">
              <w:rPr>
                <w:sz w:val="20"/>
                <w:szCs w:val="20"/>
                <w:lang w:eastAsia="en-US"/>
              </w:rPr>
              <w:t>20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28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2.3.</w:t>
            </w:r>
          </w:p>
          <w:p w:rsidR="00FD3862" w:rsidRPr="00273A86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Налоги, уплачиваемые из прибыли (дохода)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tabs>
                <w:tab w:val="left" w:pos="252"/>
              </w:tabs>
              <w:jc w:val="both"/>
              <w:rPr>
                <w:sz w:val="20"/>
                <w:szCs w:val="20"/>
                <w:lang w:eastAsia="en-US"/>
              </w:rPr>
            </w:pPr>
            <w:r w:rsidRPr="00807D88">
              <w:rPr>
                <w:sz w:val="20"/>
                <w:szCs w:val="20"/>
              </w:rPr>
              <w:t>Особенности налогообложения прибыли коммерческих организаций с иностранными инвестициями, доля иностранного инвестора в уставном фонде которых составляет более 30%. Налогообложение при ликвидации коммерческой организации с иностранными инвестициями.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D062EE" w:rsidRDefault="00FD3862" w:rsidP="00FD45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602DD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8602DD">
              <w:rPr>
                <w:sz w:val="20"/>
                <w:szCs w:val="20"/>
                <w:lang w:eastAsia="en-US"/>
              </w:rPr>
              <w:t>[1], [</w:t>
            </w:r>
            <w:r w:rsidRPr="008602DD">
              <w:rPr>
                <w:sz w:val="20"/>
                <w:szCs w:val="20"/>
                <w:lang w:val="en-US" w:eastAsia="en-US"/>
              </w:rPr>
              <w:t>2</w:t>
            </w:r>
            <w:r w:rsidRPr="008602DD">
              <w:rPr>
                <w:sz w:val="20"/>
                <w:szCs w:val="20"/>
                <w:lang w:eastAsia="en-US"/>
              </w:rPr>
              <w:t>]</w:t>
            </w:r>
            <w:r w:rsidRPr="008602DD">
              <w:rPr>
                <w:sz w:val="20"/>
                <w:szCs w:val="20"/>
                <w:lang w:val="en-US" w:eastAsia="en-US"/>
              </w:rPr>
              <w:t>, [3], [</w:t>
            </w:r>
            <w:r w:rsidRPr="008602DD">
              <w:rPr>
                <w:sz w:val="20"/>
                <w:szCs w:val="20"/>
                <w:lang w:eastAsia="en-US"/>
              </w:rPr>
              <w:t>4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</w:t>
            </w:r>
            <w:r w:rsidRPr="008602DD">
              <w:rPr>
                <w:sz w:val="20"/>
                <w:szCs w:val="20"/>
                <w:lang w:val="en-US" w:eastAsia="en-US"/>
              </w:rPr>
              <w:t xml:space="preserve"> [</w:t>
            </w:r>
            <w:r w:rsidRPr="008602DD">
              <w:rPr>
                <w:sz w:val="20"/>
                <w:szCs w:val="20"/>
                <w:lang w:eastAsia="en-US"/>
              </w:rPr>
              <w:t>5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  <w:p w:rsidR="00FD3862" w:rsidRPr="008602DD" w:rsidRDefault="00FD3862" w:rsidP="00FD458F">
            <w:pPr>
              <w:rPr>
                <w:sz w:val="20"/>
                <w:szCs w:val="20"/>
                <w:lang w:val="en-US"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8602DD">
              <w:rPr>
                <w:sz w:val="20"/>
                <w:szCs w:val="20"/>
                <w:lang w:val="en-US" w:eastAsia="en-US"/>
              </w:rPr>
              <w:t>[</w:t>
            </w:r>
            <w:r w:rsidRPr="008602DD">
              <w:rPr>
                <w:sz w:val="20"/>
                <w:szCs w:val="20"/>
                <w:lang w:eastAsia="en-US"/>
              </w:rPr>
              <w:t>9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10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 [18]</w:t>
            </w:r>
            <w:r w:rsidRPr="008602DD">
              <w:rPr>
                <w:sz w:val="20"/>
                <w:szCs w:val="20"/>
                <w:lang w:val="en-US" w:eastAsia="en-US"/>
              </w:rPr>
              <w:t>, [</w:t>
            </w:r>
            <w:r w:rsidRPr="008602DD">
              <w:rPr>
                <w:sz w:val="20"/>
                <w:szCs w:val="20"/>
                <w:lang w:eastAsia="en-US"/>
              </w:rPr>
              <w:t>20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28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2.4</w:t>
            </w:r>
          </w:p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Сборы и пошлины в налоговой системе Республики Беларусь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BB3BC2" w:rsidRDefault="00FD3862" w:rsidP="00FD458F">
            <w:pPr>
              <w:jc w:val="both"/>
              <w:rPr>
                <w:sz w:val="20"/>
                <w:szCs w:val="20"/>
                <w:lang w:eastAsia="en-US"/>
              </w:rPr>
            </w:pPr>
            <w:r w:rsidRPr="00C81BE2">
              <w:rPr>
                <w:sz w:val="20"/>
                <w:szCs w:val="20"/>
                <w:lang w:eastAsia="en-US"/>
              </w:rPr>
              <w:t xml:space="preserve">Сбор за проезд автомобильных транспортных средств иностранных государств по автомобильным дорогам общего пользования Республики Беларусь. Оффшорный сбор и его назначение. Гербовый сбор и его роль в системе вексельного обращения в Республике Беларусь. Консульский сбор и государственная пошлина. Патентные пошлины.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BB3BC2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8714EC" w:rsidRDefault="00FD3862" w:rsidP="00FD458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602DD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8602DD">
              <w:rPr>
                <w:sz w:val="20"/>
                <w:szCs w:val="20"/>
                <w:lang w:eastAsia="en-US"/>
              </w:rPr>
              <w:t>[1], [</w:t>
            </w:r>
            <w:r w:rsidRPr="008602DD">
              <w:rPr>
                <w:sz w:val="20"/>
                <w:szCs w:val="20"/>
                <w:lang w:val="en-US" w:eastAsia="en-US"/>
              </w:rPr>
              <w:t>2</w:t>
            </w:r>
            <w:r w:rsidRPr="008602DD">
              <w:rPr>
                <w:sz w:val="20"/>
                <w:szCs w:val="20"/>
                <w:lang w:eastAsia="en-US"/>
              </w:rPr>
              <w:t>]</w:t>
            </w:r>
            <w:r w:rsidRPr="008602DD">
              <w:rPr>
                <w:sz w:val="20"/>
                <w:szCs w:val="20"/>
                <w:lang w:val="en-US" w:eastAsia="en-US"/>
              </w:rPr>
              <w:t>, [3], [</w:t>
            </w:r>
            <w:r w:rsidRPr="008602DD">
              <w:rPr>
                <w:sz w:val="20"/>
                <w:szCs w:val="20"/>
                <w:lang w:eastAsia="en-US"/>
              </w:rPr>
              <w:t>4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</w:t>
            </w:r>
            <w:r w:rsidRPr="008602DD">
              <w:rPr>
                <w:sz w:val="20"/>
                <w:szCs w:val="20"/>
                <w:lang w:val="en-US" w:eastAsia="en-US"/>
              </w:rPr>
              <w:t xml:space="preserve"> [</w:t>
            </w:r>
            <w:r w:rsidRPr="008602DD">
              <w:rPr>
                <w:sz w:val="20"/>
                <w:szCs w:val="20"/>
                <w:lang w:eastAsia="en-US"/>
              </w:rPr>
              <w:t>5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  <w:p w:rsidR="00FD3862" w:rsidRPr="008602DD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2.6.</w:t>
            </w:r>
          </w:p>
          <w:p w:rsidR="00FD3862" w:rsidRPr="00273A86" w:rsidRDefault="00FD3862" w:rsidP="00FD458F">
            <w:pPr>
              <w:ind w:left="-54" w:right="-194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Особые  режимы налогообложения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BB3BC2" w:rsidRDefault="00FD3862" w:rsidP="00FD458F">
            <w:pPr>
              <w:jc w:val="both"/>
              <w:rPr>
                <w:sz w:val="20"/>
                <w:szCs w:val="20"/>
                <w:lang w:eastAsia="en-US"/>
              </w:rPr>
            </w:pPr>
            <w:r w:rsidRPr="00E1022B">
              <w:rPr>
                <w:sz w:val="20"/>
                <w:szCs w:val="20"/>
                <w:lang w:eastAsia="en-US"/>
              </w:rPr>
              <w:t xml:space="preserve">Налогообложение резидентов СЭЗ. Налог на доходы от проведения электронных интерактивных игр. Сбор за осуществление ремесленной деятельности. Сбор за осуществление деятельности по оказанию услуг в сфере </w:t>
            </w:r>
            <w:proofErr w:type="spellStart"/>
            <w:r w:rsidRPr="00E1022B">
              <w:rPr>
                <w:sz w:val="20"/>
                <w:szCs w:val="20"/>
                <w:lang w:eastAsia="en-US"/>
              </w:rPr>
              <w:t>агроэкотуризма</w:t>
            </w:r>
            <w:proofErr w:type="spellEnd"/>
            <w:r w:rsidRPr="00BB3BC2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BB3BC2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8714EC" w:rsidRDefault="00FD3862" w:rsidP="00FD458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602DD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8602DD">
              <w:rPr>
                <w:sz w:val="20"/>
                <w:szCs w:val="20"/>
                <w:lang w:eastAsia="en-US"/>
              </w:rPr>
              <w:t>[1], [</w:t>
            </w:r>
            <w:r w:rsidRPr="008602DD">
              <w:rPr>
                <w:sz w:val="20"/>
                <w:szCs w:val="20"/>
                <w:lang w:val="en-US" w:eastAsia="en-US"/>
              </w:rPr>
              <w:t>2</w:t>
            </w:r>
            <w:r w:rsidRPr="008602DD">
              <w:rPr>
                <w:sz w:val="20"/>
                <w:szCs w:val="20"/>
                <w:lang w:eastAsia="en-US"/>
              </w:rPr>
              <w:t>]</w:t>
            </w:r>
            <w:r w:rsidRPr="008602DD">
              <w:rPr>
                <w:sz w:val="20"/>
                <w:szCs w:val="20"/>
                <w:lang w:val="en-US" w:eastAsia="en-US"/>
              </w:rPr>
              <w:t>, [3], [</w:t>
            </w:r>
            <w:r w:rsidRPr="008602DD">
              <w:rPr>
                <w:sz w:val="20"/>
                <w:szCs w:val="20"/>
                <w:lang w:eastAsia="en-US"/>
              </w:rPr>
              <w:t>4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</w:t>
            </w:r>
            <w:r w:rsidRPr="008602DD">
              <w:rPr>
                <w:sz w:val="20"/>
                <w:szCs w:val="20"/>
                <w:lang w:val="en-US" w:eastAsia="en-US"/>
              </w:rPr>
              <w:t xml:space="preserve"> [</w:t>
            </w:r>
            <w:r w:rsidRPr="008602DD">
              <w:rPr>
                <w:sz w:val="20"/>
                <w:szCs w:val="20"/>
                <w:lang w:eastAsia="en-US"/>
              </w:rPr>
              <w:t>5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  <w:p w:rsidR="00FD3862" w:rsidRPr="008602DD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8602DD">
              <w:rPr>
                <w:sz w:val="20"/>
                <w:szCs w:val="20"/>
                <w:lang w:val="en-US" w:eastAsia="en-US"/>
              </w:rPr>
              <w:t>[</w:t>
            </w:r>
            <w:r w:rsidRPr="008602DD">
              <w:rPr>
                <w:sz w:val="20"/>
                <w:szCs w:val="20"/>
                <w:lang w:eastAsia="en-US"/>
              </w:rPr>
              <w:t>8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11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 [16]</w:t>
            </w:r>
            <w:r w:rsidRPr="008602DD">
              <w:rPr>
                <w:sz w:val="20"/>
                <w:szCs w:val="20"/>
                <w:lang w:val="en-US" w:eastAsia="en-US"/>
              </w:rPr>
              <w:t>, [</w:t>
            </w:r>
            <w:r w:rsidRPr="008602DD">
              <w:rPr>
                <w:sz w:val="20"/>
                <w:szCs w:val="20"/>
                <w:lang w:eastAsia="en-US"/>
              </w:rPr>
              <w:t>18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26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</w:t>
            </w:r>
            <w:r w:rsidRPr="008602DD">
              <w:rPr>
                <w:sz w:val="20"/>
                <w:szCs w:val="20"/>
                <w:lang w:val="en-US" w:eastAsia="en-US"/>
              </w:rPr>
              <w:t xml:space="preserve"> [</w:t>
            </w:r>
            <w:r w:rsidRPr="008602DD">
              <w:rPr>
                <w:sz w:val="20"/>
                <w:szCs w:val="20"/>
                <w:lang w:eastAsia="en-US"/>
              </w:rPr>
              <w:t>32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2.7</w:t>
            </w:r>
          </w:p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Налоги с физических лиц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BA400F" w:rsidRDefault="00FD3862" w:rsidP="00FD458F">
            <w:pPr>
              <w:jc w:val="both"/>
              <w:rPr>
                <w:sz w:val="20"/>
                <w:szCs w:val="20"/>
                <w:lang w:eastAsia="en-US"/>
              </w:rPr>
            </w:pPr>
            <w:r w:rsidRPr="008602DD">
              <w:rPr>
                <w:sz w:val="20"/>
                <w:szCs w:val="20"/>
                <w:lang w:eastAsia="en-US"/>
              </w:rPr>
              <w:t>Подоходный налог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8602DD">
              <w:rPr>
                <w:sz w:val="20"/>
                <w:szCs w:val="20"/>
                <w:lang w:eastAsia="en-US"/>
              </w:rPr>
              <w:t xml:space="preserve"> </w:t>
            </w:r>
            <w:r w:rsidRPr="00E1022B">
              <w:rPr>
                <w:sz w:val="20"/>
                <w:szCs w:val="20"/>
                <w:lang w:eastAsia="en-US"/>
              </w:rPr>
              <w:t>Налог на недвижимость. Платежи на землю. Республиканский сбор за использование в предпринимательской деятельности и передачу юридическим лицам и индивидуальным предпринимателям транспортных средств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BA400F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8714EC" w:rsidRDefault="00FD3862" w:rsidP="00FD458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602DD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8602DD">
              <w:rPr>
                <w:sz w:val="20"/>
                <w:szCs w:val="20"/>
                <w:lang w:eastAsia="en-US"/>
              </w:rPr>
              <w:t>[1], [</w:t>
            </w:r>
            <w:r w:rsidRPr="008602DD">
              <w:rPr>
                <w:sz w:val="20"/>
                <w:szCs w:val="20"/>
                <w:lang w:val="en-US" w:eastAsia="en-US"/>
              </w:rPr>
              <w:t>2</w:t>
            </w:r>
            <w:r w:rsidRPr="008602DD">
              <w:rPr>
                <w:sz w:val="20"/>
                <w:szCs w:val="20"/>
                <w:lang w:eastAsia="en-US"/>
              </w:rPr>
              <w:t>]</w:t>
            </w:r>
            <w:r w:rsidRPr="008602DD">
              <w:rPr>
                <w:sz w:val="20"/>
                <w:szCs w:val="20"/>
                <w:lang w:val="en-US" w:eastAsia="en-US"/>
              </w:rPr>
              <w:t>, [3], [</w:t>
            </w:r>
            <w:r w:rsidRPr="008602DD">
              <w:rPr>
                <w:sz w:val="20"/>
                <w:szCs w:val="20"/>
                <w:lang w:eastAsia="en-US"/>
              </w:rPr>
              <w:t>4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</w:t>
            </w:r>
            <w:r w:rsidRPr="008602DD">
              <w:rPr>
                <w:sz w:val="20"/>
                <w:szCs w:val="20"/>
                <w:lang w:val="en-US" w:eastAsia="en-US"/>
              </w:rPr>
              <w:t xml:space="preserve"> [</w:t>
            </w:r>
            <w:r w:rsidRPr="008602DD">
              <w:rPr>
                <w:sz w:val="20"/>
                <w:szCs w:val="20"/>
                <w:lang w:eastAsia="en-US"/>
              </w:rPr>
              <w:t>5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  <w:p w:rsidR="00FD3862" w:rsidRPr="008602DD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8602DD">
              <w:rPr>
                <w:sz w:val="20"/>
                <w:szCs w:val="20"/>
                <w:lang w:val="en-US" w:eastAsia="en-US"/>
              </w:rPr>
              <w:t>[</w:t>
            </w:r>
            <w:r w:rsidRPr="008602DD">
              <w:rPr>
                <w:sz w:val="20"/>
                <w:szCs w:val="20"/>
                <w:lang w:eastAsia="en-US"/>
              </w:rPr>
              <w:t>7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13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 [15]</w:t>
            </w:r>
            <w:r w:rsidRPr="008602DD">
              <w:rPr>
                <w:sz w:val="20"/>
                <w:szCs w:val="20"/>
                <w:lang w:val="en-US" w:eastAsia="en-US"/>
              </w:rPr>
              <w:t>, [</w:t>
            </w:r>
            <w:r w:rsidRPr="008602DD">
              <w:rPr>
                <w:sz w:val="20"/>
                <w:szCs w:val="20"/>
                <w:lang w:eastAsia="en-US"/>
              </w:rPr>
              <w:t>19</w:t>
            </w:r>
            <w:r w:rsidRPr="008602DD">
              <w:rPr>
                <w:sz w:val="20"/>
                <w:szCs w:val="20"/>
                <w:lang w:val="en-US" w:eastAsia="en-US"/>
              </w:rPr>
              <w:t>], [</w:t>
            </w:r>
            <w:r w:rsidRPr="008602DD">
              <w:rPr>
                <w:sz w:val="20"/>
                <w:szCs w:val="20"/>
                <w:lang w:eastAsia="en-US"/>
              </w:rPr>
              <w:t>24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</w:t>
            </w:r>
            <w:r w:rsidRPr="008602DD">
              <w:rPr>
                <w:sz w:val="20"/>
                <w:szCs w:val="20"/>
                <w:lang w:val="en-US" w:eastAsia="en-US"/>
              </w:rPr>
              <w:t xml:space="preserve"> [</w:t>
            </w:r>
            <w:r w:rsidRPr="008602DD">
              <w:rPr>
                <w:sz w:val="20"/>
                <w:szCs w:val="20"/>
                <w:lang w:eastAsia="en-US"/>
              </w:rPr>
              <w:t>27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2.8</w:t>
            </w:r>
          </w:p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Управление налогообложением в организациях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BA400F" w:rsidRDefault="00FD3862" w:rsidP="00FD458F">
            <w:pPr>
              <w:jc w:val="both"/>
              <w:rPr>
                <w:sz w:val="20"/>
                <w:szCs w:val="20"/>
                <w:lang w:eastAsia="en-US"/>
              </w:rPr>
            </w:pPr>
            <w:r w:rsidRPr="00E1022B">
              <w:rPr>
                <w:sz w:val="20"/>
                <w:szCs w:val="20"/>
                <w:lang w:eastAsia="en-US"/>
              </w:rPr>
              <w:t>Механизм оптимизации налоговых обязательств на предприятиях Республики Беларусь Налоговое администрирование как составная часть налогового менеджмента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BA400F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862" w:rsidRPr="008714EC" w:rsidRDefault="00FD3862" w:rsidP="00FD458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602DD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8602DD">
              <w:rPr>
                <w:sz w:val="20"/>
                <w:szCs w:val="20"/>
                <w:lang w:eastAsia="en-US"/>
              </w:rPr>
              <w:t>[1], [2]</w:t>
            </w:r>
            <w:r w:rsidRPr="008602DD">
              <w:rPr>
                <w:sz w:val="20"/>
                <w:szCs w:val="20"/>
                <w:lang w:val="en-US" w:eastAsia="en-US"/>
              </w:rPr>
              <w:t>, [3], [</w:t>
            </w:r>
            <w:r w:rsidRPr="008602DD">
              <w:rPr>
                <w:sz w:val="20"/>
                <w:szCs w:val="20"/>
                <w:lang w:eastAsia="en-US"/>
              </w:rPr>
              <w:t>4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 xml:space="preserve">, </w:t>
            </w:r>
            <w:r w:rsidRPr="008602DD">
              <w:rPr>
                <w:sz w:val="20"/>
                <w:szCs w:val="20"/>
                <w:lang w:val="en-US" w:eastAsia="en-US"/>
              </w:rPr>
              <w:t>[</w:t>
            </w:r>
            <w:r w:rsidRPr="008602DD">
              <w:rPr>
                <w:sz w:val="20"/>
                <w:szCs w:val="20"/>
                <w:lang w:eastAsia="en-US"/>
              </w:rPr>
              <w:t>5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.</w:t>
            </w:r>
          </w:p>
          <w:p w:rsidR="00FD3862" w:rsidRPr="008602DD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  <w:r w:rsidRPr="008602DD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8602DD">
              <w:rPr>
                <w:sz w:val="20"/>
                <w:szCs w:val="20"/>
                <w:lang w:eastAsia="en-US"/>
              </w:rPr>
              <w:t xml:space="preserve">[13], [15], [17], </w:t>
            </w:r>
            <w:r w:rsidRPr="008602DD">
              <w:rPr>
                <w:sz w:val="20"/>
                <w:szCs w:val="20"/>
                <w:lang w:val="en-US" w:eastAsia="en-US"/>
              </w:rPr>
              <w:t>[</w:t>
            </w:r>
            <w:r w:rsidRPr="008602DD">
              <w:rPr>
                <w:sz w:val="20"/>
                <w:szCs w:val="20"/>
                <w:lang w:eastAsia="en-US"/>
              </w:rPr>
              <w:t>21</w:t>
            </w:r>
            <w:r w:rsidRPr="008602DD">
              <w:rPr>
                <w:sz w:val="20"/>
                <w:szCs w:val="20"/>
                <w:lang w:val="en-US" w:eastAsia="en-US"/>
              </w:rPr>
              <w:t>]</w:t>
            </w:r>
            <w:r w:rsidRPr="008602DD">
              <w:rPr>
                <w:sz w:val="20"/>
                <w:szCs w:val="20"/>
                <w:lang w:eastAsia="en-US"/>
              </w:rPr>
              <w:t>, [25].</w:t>
            </w: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273A86" w:rsidRDefault="00FD3862" w:rsidP="00FD458F">
            <w:pPr>
              <w:ind w:left="-54" w:right="-46"/>
              <w:jc w:val="both"/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Тема 2.9.</w:t>
            </w:r>
          </w:p>
          <w:p w:rsidR="00FD3862" w:rsidRPr="00273A86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273A86">
              <w:rPr>
                <w:sz w:val="20"/>
                <w:szCs w:val="20"/>
                <w:lang w:eastAsia="en-US"/>
              </w:rPr>
              <w:t>Ответственность за нарушение налогового законодательства Республики Беларусь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BA400F" w:rsidRDefault="00FD3862" w:rsidP="00FD458F">
            <w:pPr>
              <w:jc w:val="both"/>
              <w:rPr>
                <w:sz w:val="20"/>
                <w:szCs w:val="20"/>
                <w:lang w:eastAsia="en-US"/>
              </w:rPr>
            </w:pPr>
            <w:r w:rsidRPr="00BA400F">
              <w:rPr>
                <w:sz w:val="20"/>
                <w:szCs w:val="20"/>
                <w:lang w:eastAsia="en-US"/>
              </w:rPr>
              <w:t xml:space="preserve">Налоговые нарушения и их виды, меры ответственности налогоплательщиков. Экономическая и административная ответственность. Уголовная ответственность.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BA400F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862" w:rsidRPr="008714EC" w:rsidRDefault="00FD3862" w:rsidP="00FD458F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0A1F28" w:rsidRDefault="00FD3862" w:rsidP="00FD458F">
            <w:pPr>
              <w:rPr>
                <w:sz w:val="20"/>
                <w:szCs w:val="20"/>
                <w:lang w:eastAsia="en-US"/>
              </w:rPr>
            </w:pPr>
            <w:r w:rsidRPr="000A1F28">
              <w:rPr>
                <w:b/>
                <w:sz w:val="20"/>
                <w:szCs w:val="20"/>
                <w:lang w:eastAsia="en-US"/>
              </w:rPr>
              <w:t xml:space="preserve">основная </w:t>
            </w:r>
            <w:r w:rsidRPr="000A1F28">
              <w:rPr>
                <w:sz w:val="20"/>
                <w:szCs w:val="20"/>
                <w:lang w:eastAsia="en-US"/>
              </w:rPr>
              <w:t>[1], [2]</w:t>
            </w:r>
            <w:r w:rsidRPr="000A1F28">
              <w:rPr>
                <w:sz w:val="20"/>
                <w:szCs w:val="20"/>
                <w:lang w:val="en-US" w:eastAsia="en-US"/>
              </w:rPr>
              <w:t>, [3], [</w:t>
            </w:r>
            <w:r w:rsidRPr="000A1F28">
              <w:rPr>
                <w:sz w:val="20"/>
                <w:szCs w:val="20"/>
                <w:lang w:eastAsia="en-US"/>
              </w:rPr>
              <w:t>4</w:t>
            </w:r>
            <w:r w:rsidRPr="000A1F28">
              <w:rPr>
                <w:sz w:val="20"/>
                <w:szCs w:val="20"/>
                <w:lang w:val="en-US" w:eastAsia="en-US"/>
              </w:rPr>
              <w:t>]</w:t>
            </w:r>
            <w:r w:rsidRPr="000A1F28">
              <w:rPr>
                <w:sz w:val="20"/>
                <w:szCs w:val="20"/>
                <w:lang w:eastAsia="en-US"/>
              </w:rPr>
              <w:t xml:space="preserve">, </w:t>
            </w:r>
            <w:r w:rsidRPr="000A1F28">
              <w:rPr>
                <w:sz w:val="20"/>
                <w:szCs w:val="20"/>
                <w:lang w:val="en-US" w:eastAsia="en-US"/>
              </w:rPr>
              <w:t>[</w:t>
            </w:r>
            <w:r w:rsidRPr="000A1F28">
              <w:rPr>
                <w:sz w:val="20"/>
                <w:szCs w:val="20"/>
                <w:lang w:eastAsia="en-US"/>
              </w:rPr>
              <w:t>5</w:t>
            </w:r>
            <w:r w:rsidRPr="000A1F28">
              <w:rPr>
                <w:sz w:val="20"/>
                <w:szCs w:val="20"/>
                <w:lang w:val="en-US" w:eastAsia="en-US"/>
              </w:rPr>
              <w:t>]</w:t>
            </w:r>
            <w:r w:rsidRPr="000A1F28">
              <w:rPr>
                <w:sz w:val="20"/>
                <w:szCs w:val="20"/>
                <w:lang w:eastAsia="en-US"/>
              </w:rPr>
              <w:t>.</w:t>
            </w:r>
          </w:p>
          <w:p w:rsidR="00FD3862" w:rsidRPr="000A1F28" w:rsidRDefault="00FD3862" w:rsidP="00FD458F">
            <w:pPr>
              <w:rPr>
                <w:sz w:val="20"/>
                <w:szCs w:val="20"/>
                <w:lang w:val="en-US" w:eastAsia="en-US"/>
              </w:rPr>
            </w:pPr>
            <w:r w:rsidRPr="000A1F28">
              <w:rPr>
                <w:b/>
                <w:sz w:val="20"/>
                <w:szCs w:val="20"/>
                <w:lang w:eastAsia="en-US"/>
              </w:rPr>
              <w:t xml:space="preserve">дополнительная </w:t>
            </w:r>
            <w:r w:rsidRPr="000A1F28">
              <w:rPr>
                <w:sz w:val="20"/>
                <w:szCs w:val="20"/>
                <w:lang w:eastAsia="en-US"/>
              </w:rPr>
              <w:t xml:space="preserve">[8], [21], </w:t>
            </w:r>
            <w:r w:rsidRPr="000A1F28">
              <w:rPr>
                <w:sz w:val="20"/>
                <w:szCs w:val="20"/>
                <w:lang w:val="en-US" w:eastAsia="en-US"/>
              </w:rPr>
              <w:t>[</w:t>
            </w:r>
            <w:r w:rsidRPr="000A1F28">
              <w:rPr>
                <w:sz w:val="20"/>
                <w:szCs w:val="20"/>
                <w:lang w:eastAsia="en-US"/>
              </w:rPr>
              <w:t>24</w:t>
            </w:r>
            <w:r w:rsidRPr="000A1F28">
              <w:rPr>
                <w:sz w:val="20"/>
                <w:szCs w:val="20"/>
                <w:lang w:val="en-US" w:eastAsia="en-US"/>
              </w:rPr>
              <w:t>]</w:t>
            </w:r>
            <w:r w:rsidRPr="000A1F28">
              <w:rPr>
                <w:sz w:val="20"/>
                <w:szCs w:val="20"/>
                <w:lang w:eastAsia="en-US"/>
              </w:rPr>
              <w:t>, [25], [32].</w:t>
            </w:r>
          </w:p>
        </w:tc>
      </w:tr>
      <w:tr w:rsidR="00FD3862" w:rsidRPr="008714EC" w:rsidTr="00FD458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807D88" w:rsidRDefault="00FD3862" w:rsidP="00FD458F">
            <w:pPr>
              <w:rPr>
                <w:spacing w:val="-1"/>
                <w:lang w:eastAsia="en-US"/>
              </w:rPr>
            </w:pPr>
            <w:r w:rsidRPr="00807D88">
              <w:rPr>
                <w:spacing w:val="-1"/>
                <w:lang w:eastAsia="en-US"/>
              </w:rPr>
              <w:t xml:space="preserve">Итого 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862" w:rsidRPr="00C81BE2" w:rsidRDefault="00FD3862" w:rsidP="00FD458F">
            <w:pPr>
              <w:jc w:val="center"/>
              <w:rPr>
                <w:sz w:val="20"/>
                <w:szCs w:val="20"/>
                <w:lang w:eastAsia="en-US"/>
              </w:rPr>
            </w:pPr>
            <w:r w:rsidRPr="00C81BE2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807D88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62" w:rsidRPr="000A1F28" w:rsidRDefault="00FD3862" w:rsidP="00FD458F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D3862" w:rsidRDefault="00FD3862" w:rsidP="00FD3862">
      <w:pPr>
        <w:jc w:val="center"/>
        <w:rPr>
          <w:b/>
          <w:sz w:val="22"/>
        </w:rPr>
      </w:pPr>
    </w:p>
    <w:p w:rsidR="00FD3862" w:rsidRDefault="00FD3862" w:rsidP="00FD3862">
      <w:pPr>
        <w:jc w:val="center"/>
        <w:rPr>
          <w:b/>
          <w:sz w:val="22"/>
        </w:rPr>
      </w:pPr>
    </w:p>
    <w:p w:rsidR="00FD3862" w:rsidRDefault="00FD3862" w:rsidP="00FD3862">
      <w:pPr>
        <w:jc w:val="center"/>
        <w:rPr>
          <w:b/>
          <w:sz w:val="22"/>
        </w:rPr>
      </w:pPr>
    </w:p>
    <w:p w:rsidR="00FD3862" w:rsidRDefault="00FD3862" w:rsidP="00FD3862">
      <w:pPr>
        <w:jc w:val="center"/>
        <w:rPr>
          <w:b/>
          <w:sz w:val="22"/>
        </w:rPr>
      </w:pPr>
    </w:p>
    <w:p w:rsidR="00FD3862" w:rsidRDefault="00FD3862" w:rsidP="00FD3862">
      <w:pPr>
        <w:shd w:val="clear" w:color="auto" w:fill="FFFFFF"/>
        <w:spacing w:line="274" w:lineRule="exact"/>
        <w:jc w:val="center"/>
        <w:rPr>
          <w:b/>
          <w:bCs/>
        </w:rPr>
      </w:pPr>
    </w:p>
    <w:p w:rsidR="00FD3862" w:rsidRDefault="00FD3862" w:rsidP="00FD3862">
      <w:pPr>
        <w:tabs>
          <w:tab w:val="left" w:pos="3780"/>
        </w:tabs>
        <w:jc w:val="center"/>
        <w:rPr>
          <w:b/>
          <w:bCs/>
        </w:rPr>
      </w:pPr>
      <w:r w:rsidRPr="004C3C78">
        <w:rPr>
          <w:b/>
          <w:bCs/>
        </w:rPr>
        <w:lastRenderedPageBreak/>
        <w:t xml:space="preserve">5. УЧЕБНО-МЕТОДИЧЕСКИЕ МАТЕРИАЛЫ К ПРАКТИЧЕСКИМ (СЕМИНАРСКИМ) ЗАНЯТИЯМ СЛУШАТЕЛЕЙ ЗАОЧНОЙ </w:t>
      </w:r>
    </w:p>
    <w:p w:rsidR="00FD3862" w:rsidRPr="004C3C78" w:rsidRDefault="00FD3862" w:rsidP="00FD3862">
      <w:pPr>
        <w:tabs>
          <w:tab w:val="left" w:pos="3780"/>
        </w:tabs>
        <w:jc w:val="center"/>
        <w:rPr>
          <w:b/>
        </w:rPr>
      </w:pPr>
      <w:r w:rsidRPr="004C3C78">
        <w:rPr>
          <w:b/>
        </w:rPr>
        <w:t>ФОРМЫ ПОЛУЧЕНИЯ ОБРАЗОВАНИЯ</w:t>
      </w:r>
    </w:p>
    <w:p w:rsidR="00FD3862" w:rsidRDefault="00FD3862" w:rsidP="00FD3862">
      <w:pPr>
        <w:jc w:val="center"/>
        <w:rPr>
          <w:b/>
          <w:sz w:val="22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1.1. Теоретические основы налогов и налогообложения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Контрольные вопросы для подготовки к тестированию: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Сущность и объективная необходимость налогов.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Основы налоговой теории.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Место налогов в системе финансовых отношений.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Принципы налогообложения.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Функции налогов, их характеристика и взаимосвязь.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Функциональное назначение налоговых форм.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Налоговая политика государства.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Налоги в системе государственного регулирования.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Элементы налогов и налоговая терминология.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Налоговые льготы, их понятие.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Виды налоговых льгот.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Классификация льгот.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Льготное налогообложение как экономическая форма воздействия государства на развитие приоритетных отраслей.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Особенности льготного налогообложения в Республике Беларусь. </w:t>
      </w:r>
    </w:p>
    <w:p w:rsidR="00FD3862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Источники налогов, их понятие. </w:t>
      </w:r>
    </w:p>
    <w:p w:rsidR="00FD3862" w:rsidRPr="004B1067" w:rsidRDefault="00FD3862" w:rsidP="00FD3862">
      <w:pPr>
        <w:pStyle w:val="a5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>Взаимосвязь объекта налогообложения и его источника.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1.2. Налоговая система Республики Беларусь и механизм ее функционирования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Контрольные вопросы для подготовки к тестированию: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Понятие и сущность налоговой системы.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Особенности формирования налоговой системы Республики Беларусь.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Основные принципы построения налоговой системы и их характеристика.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Классификация налогов.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Объединение налогов по классификационным признакам.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Классификационный состав налогов и их характеристика.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Налогоплательщики, их нрава и обязанности.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Виды налогооблагаемой деятельности и классификация субъектов налогообложения.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Общая характеристика объектов налогообложения.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Современная классификация и характеристика объектов налогообложения. </w:t>
      </w:r>
    </w:p>
    <w:p w:rsidR="00FD3862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Особенности установления объектов налогообложения в Республике Беларусь и их влияние на развитие экономики. </w:t>
      </w:r>
    </w:p>
    <w:p w:rsidR="00FD3862" w:rsidRPr="004B1067" w:rsidRDefault="00FD3862" w:rsidP="00FD3862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4B1067">
        <w:rPr>
          <w:color w:val="000000"/>
        </w:rPr>
        <w:t>Классификация налогов и сборов по объектам налогообложения и источникам уплаты.</w:t>
      </w:r>
    </w:p>
    <w:p w:rsidR="00FD3862" w:rsidRDefault="00FD3862" w:rsidP="00FD3862">
      <w:pPr>
        <w:jc w:val="center"/>
        <w:rPr>
          <w:b/>
          <w:sz w:val="22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2.1. Косвенные налоги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Контрольные вопросы для подготовки к решению производственных ситуаций:</w:t>
      </w:r>
    </w:p>
    <w:p w:rsidR="00FD3862" w:rsidRDefault="00FD3862" w:rsidP="00FD3862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Налог на добавленную стоимость: плательщики, объекты обложения, налоговая база, ставки, порядок исчисления налога. </w:t>
      </w:r>
    </w:p>
    <w:p w:rsidR="00FD3862" w:rsidRDefault="00FD3862" w:rsidP="00FD3862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Акциз: плательщики, объекты обложения, налоговая база, ставки, порядок исчисления налога. </w:t>
      </w:r>
    </w:p>
    <w:p w:rsidR="00FD3862" w:rsidRPr="004B1067" w:rsidRDefault="00FD3862" w:rsidP="00FD3862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4B1067">
        <w:rPr>
          <w:color w:val="000000"/>
        </w:rPr>
        <w:t xml:space="preserve">Взимание косвенных налогов по принципу страны назначения между Республикой </w:t>
      </w:r>
      <w:r w:rsidRPr="004B1067">
        <w:rPr>
          <w:color w:val="000000"/>
        </w:rPr>
        <w:lastRenderedPageBreak/>
        <w:t xml:space="preserve">Беларусь и Российской Федерацией. 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  <w:tab w:val="left" w:pos="2475"/>
          <w:tab w:val="center" w:pos="516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2.3. Налоги, выплачиваемые из прибыли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Контрольные вопросы для подготовки к решению производственных ситуаций:</w:t>
      </w:r>
    </w:p>
    <w:p w:rsidR="00FD3862" w:rsidRDefault="00FD3862" w:rsidP="00FD38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 на прибыль и доходы: плательщики, объект обложения, ставки, льготы, порядок исчисления и уплаты. </w:t>
      </w:r>
    </w:p>
    <w:p w:rsidR="00FD3862" w:rsidRDefault="00FD3862" w:rsidP="00FD38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 на прибыль и доходы коммерческих организаций с иностранными инвестициями. </w:t>
      </w:r>
    </w:p>
    <w:p w:rsidR="00FD3862" w:rsidRDefault="00FD3862" w:rsidP="00FD38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>Особенности налогообложения прибыли коммерческих организаций с иностранными инвестициями, доля иностранного инвестора в уставном фонде которых составляет более 30%.</w:t>
      </w:r>
    </w:p>
    <w:p w:rsidR="00FD3862" w:rsidRPr="008F28BF" w:rsidRDefault="00FD3862" w:rsidP="00FD3862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Налогообложение при ликвидации коммерческой организации с иностранными инвестициями. 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FD3862" w:rsidRDefault="00FD3862" w:rsidP="00FD386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</w:rPr>
        <w:t xml:space="preserve">Тема 2.5. </w:t>
      </w:r>
      <w:r>
        <w:rPr>
          <w:b/>
        </w:rPr>
        <w:t>Местное налогообложение</w:t>
      </w:r>
    </w:p>
    <w:p w:rsidR="00FD3862" w:rsidRDefault="00FD3862" w:rsidP="00FD386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FD3862" w:rsidRDefault="00FD3862" w:rsidP="00FD3862">
      <w:pPr>
        <w:widowControl w:val="0"/>
        <w:autoSpaceDE w:val="0"/>
        <w:autoSpaceDN w:val="0"/>
        <w:adjustRightInd w:val="0"/>
        <w:ind w:firstLine="284"/>
        <w:jc w:val="both"/>
      </w:pPr>
      <w:r>
        <w:rPr>
          <w:color w:val="000000"/>
        </w:rPr>
        <w:t>Контрольные вопросы для подготовки к тестированию:</w:t>
      </w:r>
    </w:p>
    <w:p w:rsidR="00FD3862" w:rsidRDefault="00FD3862" w:rsidP="00FD3862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Порядок установления и введения местных налогов и сборов. Зарубежный опыт. </w:t>
      </w:r>
    </w:p>
    <w:p w:rsidR="00FD3862" w:rsidRDefault="00FD3862" w:rsidP="00FD3862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Роль местных налогов в местных бюджетах. </w:t>
      </w:r>
    </w:p>
    <w:p w:rsidR="00FD3862" w:rsidRDefault="00FD3862" w:rsidP="00FD3862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Общие признаки местных налогов и сборов. </w:t>
      </w:r>
    </w:p>
    <w:p w:rsidR="00FD3862" w:rsidRDefault="00FD3862" w:rsidP="00FD3862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Состав местных налогов и сборов в Республике Беларусь, их назначение. </w:t>
      </w:r>
    </w:p>
    <w:p w:rsidR="00FD3862" w:rsidRDefault="00FD3862" w:rsidP="00FD3862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Налог за владение собаками. Курортный сбор. </w:t>
      </w:r>
    </w:p>
    <w:p w:rsidR="00FD3862" w:rsidRDefault="00FD3862" w:rsidP="00FD3862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Сбор с заготовителей. </w:t>
      </w:r>
    </w:p>
    <w:p w:rsidR="00FD3862" w:rsidRDefault="00FD3862" w:rsidP="00FD3862">
      <w:pPr>
        <w:pStyle w:val="a5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Порядок их исчисления и уплаты в местный бюджет.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2.6. Особые режимы налогообложения.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Контрольные вопросы для подготовки к решению производственных ситуаций: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Упрощенная система налогообложения для субъектов малого предпринимательства: плательщики, общие условия применения налогоплательщиком упрощенной системы налогообложения, объект обложения, ставки, уплата налога.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Единый налог с индивидуальных предпринимателей и иных физических лиц, осуществляющих реализацию товаров (работ, услуг): плательщики, ставки, льготы, особенности уплаты налога.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Единый налог для производителей сельскохозяйственной продукции: плательщики, объект обложения, ставки налога, порядок уплаты.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 на игорный бизнес: плательщики, объект обложения, ставки налога, порядок исчисления и сроки уплаты.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 на лотерейную деятельность: плательщики, объект обложения, налогооблагаемая база, ставки налога, порядок исчисления и сроки уплаты налога в бюджет.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Налогообложение в свободных экономических зонах.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Особый режим таможенной деятельности для резидентов СЭЗ.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Налогообложение резидентов СЭЗ.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 на доходы от проведения электронных интерактивных игр: плательщики, объект обложения, налогооблагаемая база, ставки налога, порядок исчисления и сроки уплаты налога в бюджет. </w:t>
      </w:r>
    </w:p>
    <w:p w:rsidR="00FD3862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Сбор за осуществление ремесленной деятельности: плательщики, объект обложения, налогооблагаемая база, ставки налога, порядок исчисления и сроки уплаты налога в бюджет. </w:t>
      </w:r>
    </w:p>
    <w:p w:rsidR="00FD3862" w:rsidRPr="008F28BF" w:rsidRDefault="00FD3862" w:rsidP="00FD3862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547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Сбор за осуществление деятельности по оказанию услуг в сфере </w:t>
      </w:r>
      <w:proofErr w:type="spellStart"/>
      <w:r w:rsidRPr="008F28BF">
        <w:rPr>
          <w:color w:val="000000"/>
        </w:rPr>
        <w:t>агроэкотуризма</w:t>
      </w:r>
      <w:proofErr w:type="spellEnd"/>
      <w:r w:rsidRPr="008F28BF">
        <w:rPr>
          <w:color w:val="000000"/>
        </w:rPr>
        <w:t xml:space="preserve">: </w:t>
      </w:r>
      <w:r w:rsidRPr="008F28BF">
        <w:rPr>
          <w:color w:val="000000"/>
        </w:rPr>
        <w:lastRenderedPageBreak/>
        <w:t>плательщики, объект обложения, налогооблагаемая база, ставки налога, порядок исчисления и сроки уплаты налога в бюджет.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2.7. Налоги с физических лиц.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Контрольные вопросы для подготовки к решению производственных ситуаций:</w:t>
      </w:r>
    </w:p>
    <w:p w:rsidR="00FD3862" w:rsidRDefault="00FD3862" w:rsidP="00FD38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Отчисления в Пенсионный фонд. </w:t>
      </w:r>
    </w:p>
    <w:p w:rsidR="00FD3862" w:rsidRDefault="00FD3862" w:rsidP="00FD38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Подоходный налог: плательщики, объект обложения, льготы. </w:t>
      </w:r>
    </w:p>
    <w:p w:rsidR="00FD3862" w:rsidRDefault="00FD3862" w:rsidP="00FD38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Особенности обложения отдельных налогов. </w:t>
      </w:r>
    </w:p>
    <w:p w:rsidR="00FD3862" w:rsidRDefault="00FD3862" w:rsidP="00FD38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Налог на недвижимость: плательщики, объект обложения, льготы, ставки, порядок исчисления и уплаты. </w:t>
      </w:r>
    </w:p>
    <w:p w:rsidR="00FD3862" w:rsidRDefault="00FD3862" w:rsidP="00FD38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 xml:space="preserve">Платежи на землю: плательщики, объект обложения, льготы. </w:t>
      </w:r>
    </w:p>
    <w:p w:rsidR="00FD3862" w:rsidRPr="008F28BF" w:rsidRDefault="00FD3862" w:rsidP="00FD3862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8F28BF">
        <w:rPr>
          <w:color w:val="000000"/>
        </w:rPr>
        <w:t>Республиканский сбор за использование в предпринимательской деятельности и передачу юридическим лицам и индивидуальным предпринимателям транспортных средств: плательщики, объект обложения.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ind w:firstLine="539"/>
        <w:jc w:val="center"/>
        <w:rPr>
          <w:b/>
          <w:bCs/>
        </w:rPr>
      </w:pPr>
      <w:r>
        <w:rPr>
          <w:b/>
          <w:bCs/>
          <w:color w:val="000000"/>
        </w:rPr>
        <w:t>Тема 2.8. Управление налогообложением в организациях</w:t>
      </w:r>
    </w:p>
    <w:p w:rsidR="00FD3862" w:rsidRDefault="00FD3862" w:rsidP="00FD3862">
      <w:pPr>
        <w:widowControl w:val="0"/>
        <w:ind w:firstLine="539"/>
        <w:jc w:val="both"/>
        <w:rPr>
          <w:color w:val="000000"/>
        </w:rPr>
      </w:pP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Контрольные вопросы для подготовки к решению производственных ситуаций:</w:t>
      </w:r>
    </w:p>
    <w:p w:rsidR="00FD3862" w:rsidRDefault="00FD3862" w:rsidP="00FD3862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B13B4">
        <w:rPr>
          <w:color w:val="000000"/>
        </w:rPr>
        <w:t xml:space="preserve">Основы управления налогами в организациях в действующей налоговой системе. </w:t>
      </w:r>
    </w:p>
    <w:p w:rsidR="00FD3862" w:rsidRDefault="00FD3862" w:rsidP="00FD3862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B13B4">
        <w:rPr>
          <w:color w:val="000000"/>
        </w:rPr>
        <w:t xml:space="preserve">Налоговой менеджмент в системе корпоративного финансового менеджмента. </w:t>
      </w:r>
    </w:p>
    <w:p w:rsidR="00FD3862" w:rsidRDefault="00FD3862" w:rsidP="00FD3862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B13B4">
        <w:rPr>
          <w:color w:val="000000"/>
        </w:rPr>
        <w:t xml:space="preserve">Налоговая политика фирмы. </w:t>
      </w:r>
    </w:p>
    <w:p w:rsidR="00FD3862" w:rsidRDefault="00FD3862" w:rsidP="00FD3862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B13B4">
        <w:rPr>
          <w:color w:val="000000"/>
        </w:rPr>
        <w:t xml:space="preserve">Налоговое планирование и прогнозирование в налоговой стратегии предприятия. </w:t>
      </w:r>
    </w:p>
    <w:p w:rsidR="00FD3862" w:rsidRDefault="00FD3862" w:rsidP="00FD3862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B13B4">
        <w:rPr>
          <w:color w:val="000000"/>
        </w:rPr>
        <w:t xml:space="preserve">Механизм оптимизации налоговых обязательств на предприятиях Республики Беларусь </w:t>
      </w:r>
    </w:p>
    <w:p w:rsidR="00FD3862" w:rsidRPr="007B13B4" w:rsidRDefault="00FD3862" w:rsidP="00FD3862">
      <w:pPr>
        <w:pStyle w:val="a5"/>
        <w:widowControl w:val="0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7B13B4">
        <w:rPr>
          <w:color w:val="000000"/>
        </w:rPr>
        <w:t xml:space="preserve">Налоговое администрирование как составная часть налогового менеджмента. </w:t>
      </w:r>
    </w:p>
    <w:p w:rsidR="00FD3862" w:rsidRDefault="00FD3862" w:rsidP="00FD386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FD3862" w:rsidRDefault="00FD3862" w:rsidP="00FD3862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D3862" w:rsidRPr="00F4497F" w:rsidTr="00FD458F">
        <w:tc>
          <w:tcPr>
            <w:tcW w:w="3509" w:type="dxa"/>
            <w:hideMark/>
          </w:tcPr>
          <w:p w:rsidR="00FD3862" w:rsidRDefault="00FD3862" w:rsidP="00FD458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УТВЕРЖДАЮ</w:t>
            </w:r>
          </w:p>
          <w:p w:rsidR="00FD3862" w:rsidRDefault="00FD3862" w:rsidP="00FD458F">
            <w:pPr>
              <w:pStyle w:val="a3"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института</w:t>
            </w:r>
          </w:p>
          <w:p w:rsidR="00FD3862" w:rsidRDefault="00FD3862" w:rsidP="00FD458F">
            <w:pPr>
              <w:pStyle w:val="a3"/>
              <w:spacing w:after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повышения квалификации и переподготовки </w:t>
            </w:r>
            <w:proofErr w:type="spellStart"/>
            <w:r>
              <w:rPr>
                <w:bCs/>
                <w:lang w:eastAsia="en-US"/>
              </w:rPr>
              <w:t>БарГУ</w:t>
            </w:r>
            <w:proofErr w:type="spellEnd"/>
          </w:p>
          <w:p w:rsidR="00FD3862" w:rsidRDefault="00FD3862" w:rsidP="00FD45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 </w:t>
            </w:r>
            <w:proofErr w:type="spellStart"/>
            <w:r>
              <w:rPr>
                <w:lang w:eastAsia="en-US"/>
              </w:rPr>
              <w:t>Д.С.Лундышев</w:t>
            </w:r>
            <w:proofErr w:type="spellEnd"/>
          </w:p>
          <w:p w:rsidR="00FD3862" w:rsidRDefault="00FD3862" w:rsidP="00FD458F">
            <w:pPr>
              <w:rPr>
                <w:b/>
                <w:bCs/>
                <w:iCs/>
                <w:lang w:eastAsia="en-US"/>
              </w:rPr>
            </w:pPr>
            <w:r>
              <w:rPr>
                <w:lang w:eastAsia="en-US"/>
              </w:rPr>
              <w:t>«___» ____________ 2024 г.</w:t>
            </w:r>
          </w:p>
        </w:tc>
      </w:tr>
    </w:tbl>
    <w:p w:rsidR="00FD3862" w:rsidRDefault="00FD3862" w:rsidP="00FD386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D3862" w:rsidRPr="00B4640B" w:rsidRDefault="00FD3862" w:rsidP="00FD386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 xml:space="preserve">МАТЕРИАЛЫ ДЛЯ </w:t>
      </w:r>
      <w:r w:rsidRPr="00B4640B">
        <w:rPr>
          <w:b/>
          <w:bCs/>
          <w:iCs/>
        </w:rPr>
        <w:t>ТЕКУЩЕЙ АТТЕСТАЦИИ СЛУШАТЕЛЕЙ</w:t>
      </w:r>
    </w:p>
    <w:p w:rsidR="00FD3862" w:rsidRDefault="00FD3862" w:rsidP="00FD3862">
      <w:pPr>
        <w:pStyle w:val="a3"/>
        <w:spacing w:after="0"/>
        <w:jc w:val="center"/>
        <w:rPr>
          <w:b/>
        </w:rPr>
      </w:pPr>
    </w:p>
    <w:p w:rsidR="00FD3862" w:rsidRDefault="00FD3862" w:rsidP="00FD3862">
      <w:pPr>
        <w:pStyle w:val="a3"/>
        <w:spacing w:after="0"/>
        <w:jc w:val="center"/>
        <w:rPr>
          <w:b/>
          <w:u w:val="single"/>
        </w:rPr>
      </w:pPr>
      <w:r>
        <w:rPr>
          <w:b/>
        </w:rPr>
        <w:t xml:space="preserve">по дисциплине </w:t>
      </w:r>
      <w:r>
        <w:rPr>
          <w:b/>
          <w:u w:val="single"/>
        </w:rPr>
        <w:t>«</w:t>
      </w:r>
      <w:r w:rsidRPr="00820DAC">
        <w:rPr>
          <w:u w:val="single"/>
        </w:rPr>
        <w:t>НАЛОГИ И НАЛОГООБЛОЖЕНИЕ</w:t>
      </w:r>
      <w:r>
        <w:rPr>
          <w:b/>
          <w:u w:val="single"/>
        </w:rPr>
        <w:t>»</w:t>
      </w:r>
    </w:p>
    <w:p w:rsidR="00FD3862" w:rsidRDefault="00FD3862" w:rsidP="00FD3862">
      <w:pPr>
        <w:pStyle w:val="a3"/>
        <w:jc w:val="center"/>
      </w:pPr>
      <w:r w:rsidRPr="002A6130">
        <w:t>специальности переподготовки</w:t>
      </w:r>
    </w:p>
    <w:p w:rsidR="00FD3862" w:rsidRPr="00D015F8" w:rsidRDefault="00FD3862" w:rsidP="00FD3862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FD3862" w:rsidRDefault="00FD3862" w:rsidP="00FD3862">
      <w:pPr>
        <w:jc w:val="center"/>
        <w:rPr>
          <w:b/>
          <w:bCs/>
          <w:iCs/>
        </w:rPr>
      </w:pPr>
    </w:p>
    <w:p w:rsidR="00FD3862" w:rsidRDefault="00FD3862" w:rsidP="00FD3862">
      <w:pPr>
        <w:jc w:val="center"/>
        <w:rPr>
          <w:bCs/>
          <w:i/>
          <w:iCs/>
        </w:rPr>
      </w:pPr>
      <w:r w:rsidRPr="00FE7271">
        <w:rPr>
          <w:b/>
          <w:bCs/>
          <w:iCs/>
        </w:rPr>
        <w:t>Контрольная работа</w:t>
      </w:r>
      <w:r w:rsidRPr="00FE7271">
        <w:rPr>
          <w:bCs/>
          <w:i/>
          <w:iCs/>
        </w:rPr>
        <w:t xml:space="preserve"> </w:t>
      </w:r>
    </w:p>
    <w:p w:rsidR="00FD3862" w:rsidRPr="00FE7271" w:rsidRDefault="00FD3862" w:rsidP="00FD3862">
      <w:pPr>
        <w:jc w:val="center"/>
        <w:rPr>
          <w:bCs/>
          <w:i/>
          <w:iCs/>
        </w:rPr>
      </w:pPr>
      <w:r w:rsidRPr="00FE7271">
        <w:rPr>
          <w:bCs/>
          <w:i/>
          <w:iCs/>
        </w:rPr>
        <w:t>(выбор варианта по номеру слушателя в журнале</w:t>
      </w:r>
    </w:p>
    <w:p w:rsidR="00FD3862" w:rsidRPr="00FE7271" w:rsidRDefault="00FD3862" w:rsidP="00FD3862">
      <w:pPr>
        <w:jc w:val="center"/>
        <w:rPr>
          <w:bCs/>
          <w:i/>
          <w:iCs/>
        </w:rPr>
      </w:pPr>
      <w:r w:rsidRPr="00FE7271">
        <w:rPr>
          <w:bCs/>
          <w:i/>
          <w:iCs/>
        </w:rPr>
        <w:t>учебных занятий: нечетный номер - вариант 1, четный номер - вариант 2)</w:t>
      </w:r>
    </w:p>
    <w:p w:rsidR="00FD3862" w:rsidRPr="00FE7271" w:rsidRDefault="00FD3862" w:rsidP="00FD3862">
      <w:pPr>
        <w:jc w:val="center"/>
        <w:rPr>
          <w:i/>
        </w:rPr>
      </w:pPr>
    </w:p>
    <w:p w:rsidR="00FD3862" w:rsidRPr="00C26D0B" w:rsidRDefault="00FD3862" w:rsidP="00FD3862">
      <w:pPr>
        <w:jc w:val="center"/>
        <w:rPr>
          <w:b/>
          <w:u w:val="single"/>
        </w:rPr>
      </w:pPr>
      <w:r w:rsidRPr="00C26D0B">
        <w:rPr>
          <w:b/>
          <w:u w:val="single"/>
        </w:rPr>
        <w:t>ВАРИАНТ 1</w:t>
      </w:r>
    </w:p>
    <w:p w:rsidR="00FD3862" w:rsidRPr="00E156FE" w:rsidRDefault="00FD3862" w:rsidP="00FD3862">
      <w:pPr>
        <w:tabs>
          <w:tab w:val="left" w:pos="436"/>
          <w:tab w:val="num" w:pos="1080"/>
        </w:tabs>
        <w:jc w:val="both"/>
        <w:rPr>
          <w:b/>
        </w:rPr>
      </w:pPr>
      <w:r w:rsidRPr="00E156FE">
        <w:rPr>
          <w:b/>
        </w:rPr>
        <w:t>Задача 1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284"/>
        <w:jc w:val="both"/>
      </w:pPr>
      <w:r w:rsidRPr="00E156FE">
        <w:t>Рассчитайте подоходный налог, подлежащий уплате в бюджет.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284"/>
        <w:jc w:val="both"/>
      </w:pPr>
      <w:r w:rsidRPr="00E156FE">
        <w:t>За отчетный период Сидорову С. С., имеющему двоих детей в возрасте 13 и 15 лет, по основному месту работы начислены следующие виды доходов (руб.):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284"/>
        <w:jc w:val="both"/>
      </w:pPr>
      <w:r w:rsidRPr="00E156FE">
        <w:t>заработная плата – 680,03;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284"/>
        <w:jc w:val="both"/>
      </w:pPr>
      <w:r w:rsidRPr="00E156FE">
        <w:t>премиальные выплаты – 110,05;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284"/>
        <w:jc w:val="both"/>
      </w:pPr>
      <w:r w:rsidRPr="00E156FE">
        <w:t>материальная помощь по заявлению (тяжелое материальное положение) – 330,02.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284"/>
        <w:jc w:val="both"/>
      </w:pPr>
      <w:r w:rsidRPr="00E156FE">
        <w:t>Ранее в течение календарного года материальная помощь не выдавалась.</w:t>
      </w:r>
    </w:p>
    <w:p w:rsidR="00FD3862" w:rsidRPr="00E156FE" w:rsidRDefault="00FD3862" w:rsidP="00FD3862">
      <w:pPr>
        <w:tabs>
          <w:tab w:val="left" w:pos="436"/>
          <w:tab w:val="num" w:pos="1080"/>
        </w:tabs>
        <w:jc w:val="both"/>
        <w:rPr>
          <w:b/>
        </w:rPr>
      </w:pPr>
    </w:p>
    <w:p w:rsidR="00FD3862" w:rsidRPr="00E156FE" w:rsidRDefault="00FD3862" w:rsidP="00FD3862">
      <w:pPr>
        <w:tabs>
          <w:tab w:val="left" w:pos="436"/>
          <w:tab w:val="num" w:pos="1080"/>
        </w:tabs>
        <w:jc w:val="both"/>
        <w:rPr>
          <w:b/>
        </w:rPr>
      </w:pPr>
      <w:r w:rsidRPr="00E156FE">
        <w:rPr>
          <w:b/>
        </w:rPr>
        <w:t>Задача 2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426"/>
        <w:jc w:val="both"/>
      </w:pPr>
      <w:r w:rsidRPr="00E156FE">
        <w:t>Исчислите подоходный налог, подлежащий уплате бюджет.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426"/>
        <w:jc w:val="both"/>
      </w:pPr>
      <w:r w:rsidRPr="00E156FE">
        <w:t>За отчетный период Соколову С.С., имеющему ребенка в возрасте 2-х лет, по основному месту работы начислены следующие доходы (руб.):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426"/>
        <w:jc w:val="both"/>
      </w:pPr>
      <w:r w:rsidRPr="00E156FE">
        <w:t>заработная плата – 870,06;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426"/>
        <w:jc w:val="both"/>
      </w:pPr>
      <w:r w:rsidRPr="00E156FE">
        <w:t>вознаграждение по договору подряда – 86,02;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426"/>
        <w:jc w:val="both"/>
      </w:pPr>
      <w:r w:rsidRPr="00E156FE">
        <w:t>отпускные – 73,00.</w:t>
      </w:r>
    </w:p>
    <w:p w:rsidR="00FD3862" w:rsidRPr="00E156FE" w:rsidRDefault="00FD3862" w:rsidP="00FD3862">
      <w:pPr>
        <w:tabs>
          <w:tab w:val="left" w:pos="436"/>
          <w:tab w:val="num" w:pos="1080"/>
        </w:tabs>
        <w:ind w:firstLine="426"/>
        <w:jc w:val="both"/>
      </w:pPr>
      <w:r w:rsidRPr="00E156FE">
        <w:t>Гражданин Соколов С.С. женат, жена находит в отпуске по уходу за ребенком.</w:t>
      </w:r>
    </w:p>
    <w:p w:rsidR="00FD3862" w:rsidRPr="00E156FE" w:rsidRDefault="00FD3862" w:rsidP="00FD3862">
      <w:pPr>
        <w:tabs>
          <w:tab w:val="left" w:pos="436"/>
          <w:tab w:val="num" w:pos="1080"/>
        </w:tabs>
        <w:jc w:val="both"/>
      </w:pPr>
    </w:p>
    <w:p w:rsidR="00FD3862" w:rsidRPr="00E156FE" w:rsidRDefault="00FD3862" w:rsidP="00FD3862">
      <w:pPr>
        <w:tabs>
          <w:tab w:val="left" w:pos="436"/>
        </w:tabs>
        <w:jc w:val="both"/>
        <w:rPr>
          <w:b/>
        </w:rPr>
      </w:pPr>
      <w:r w:rsidRPr="00E156FE">
        <w:rPr>
          <w:b/>
        </w:rPr>
        <w:t>Задача 3</w:t>
      </w:r>
    </w:p>
    <w:p w:rsidR="00FD3862" w:rsidRPr="00E156FE" w:rsidRDefault="00FD3862" w:rsidP="00FD3862">
      <w:pPr>
        <w:tabs>
          <w:tab w:val="left" w:pos="436"/>
        </w:tabs>
        <w:ind w:firstLine="426"/>
        <w:jc w:val="both"/>
      </w:pPr>
      <w:r w:rsidRPr="00E156FE">
        <w:t>Определите размер налога на доходы от лотерейной деятельности.</w:t>
      </w:r>
    </w:p>
    <w:p w:rsidR="00FD3862" w:rsidRPr="00E156FE" w:rsidRDefault="00FD3862" w:rsidP="00FD3862">
      <w:pPr>
        <w:tabs>
          <w:tab w:val="left" w:pos="436"/>
        </w:tabs>
        <w:ind w:firstLine="426"/>
        <w:jc w:val="both"/>
      </w:pPr>
      <w:r w:rsidRPr="00E156FE">
        <w:t>Тираж лотерейных билетов – 50 000. Стоимость реализации одного билета – 4 рубля. До розыгрыша реализовано 47 243 билета. Призовой фонд составил 70 000 руб.</w:t>
      </w:r>
    </w:p>
    <w:p w:rsidR="00FD3862" w:rsidRPr="00E156FE" w:rsidRDefault="00FD3862" w:rsidP="00FD3862">
      <w:pPr>
        <w:tabs>
          <w:tab w:val="left" w:pos="436"/>
        </w:tabs>
        <w:jc w:val="both"/>
      </w:pPr>
    </w:p>
    <w:p w:rsidR="00FD3862" w:rsidRPr="00E156FE" w:rsidRDefault="00FD3862" w:rsidP="00FD3862">
      <w:pPr>
        <w:tabs>
          <w:tab w:val="left" w:pos="436"/>
        </w:tabs>
        <w:jc w:val="both"/>
        <w:rPr>
          <w:b/>
        </w:rPr>
      </w:pPr>
      <w:r w:rsidRPr="00E156FE">
        <w:rPr>
          <w:b/>
        </w:rPr>
        <w:t>Задача 4</w:t>
      </w:r>
    </w:p>
    <w:p w:rsidR="00FD3862" w:rsidRPr="00E156FE" w:rsidRDefault="00FD3862" w:rsidP="00FD3862">
      <w:pPr>
        <w:tabs>
          <w:tab w:val="left" w:pos="436"/>
        </w:tabs>
        <w:ind w:firstLine="426"/>
        <w:jc w:val="both"/>
      </w:pPr>
      <w:r w:rsidRPr="00E156FE">
        <w:t>Рассчитайте сумму налога по упрощенной системе налогообложения, подлежащую уплате в бюджет.</w:t>
      </w:r>
    </w:p>
    <w:p w:rsidR="00FD3862" w:rsidRPr="00E156FE" w:rsidRDefault="00FD3862" w:rsidP="00FD3862">
      <w:pPr>
        <w:tabs>
          <w:tab w:val="left" w:pos="436"/>
        </w:tabs>
        <w:ind w:firstLine="426"/>
        <w:jc w:val="both"/>
      </w:pPr>
      <w:r w:rsidRPr="00E156FE">
        <w:t>Индивидуальный предприниматель, оказывающий аудиторские услуги, применяет упрощенную систему налогообложения. За отчетный период получена выручка от оказания услуг составила 15 000 рублей, выручка от реализации основных средств – 1 200 рублей, остаточная стоимость реализованных основных средств – 970 рублей.</w:t>
      </w:r>
    </w:p>
    <w:p w:rsidR="00FD3862" w:rsidRPr="00F64C29" w:rsidRDefault="00FD3862" w:rsidP="00FD3862">
      <w:pPr>
        <w:tabs>
          <w:tab w:val="left" w:pos="436"/>
        </w:tabs>
        <w:jc w:val="both"/>
      </w:pPr>
    </w:p>
    <w:p w:rsidR="00FD3862" w:rsidRPr="00F64C29" w:rsidRDefault="00FD3862" w:rsidP="00FD3862">
      <w:pPr>
        <w:tabs>
          <w:tab w:val="left" w:pos="436"/>
        </w:tabs>
        <w:jc w:val="both"/>
        <w:rPr>
          <w:b/>
        </w:rPr>
      </w:pPr>
      <w:r w:rsidRPr="00F64C29">
        <w:rPr>
          <w:b/>
        </w:rPr>
        <w:t>Задача № 5</w:t>
      </w:r>
    </w:p>
    <w:p w:rsidR="00FD3862" w:rsidRPr="00F64C29" w:rsidRDefault="00FD3862" w:rsidP="00FD3862">
      <w:pPr>
        <w:tabs>
          <w:tab w:val="left" w:pos="436"/>
        </w:tabs>
        <w:ind w:firstLine="720"/>
        <w:jc w:val="both"/>
      </w:pPr>
      <w:r w:rsidRPr="00F64C29">
        <w:t>В отчетном периоде реализовала товары собственного производства на территории Республики Беларусь и в Украину.</w:t>
      </w:r>
    </w:p>
    <w:p w:rsidR="00FD3862" w:rsidRPr="00F64C29" w:rsidRDefault="00FD3862" w:rsidP="00FD3862">
      <w:pPr>
        <w:tabs>
          <w:tab w:val="left" w:pos="436"/>
        </w:tabs>
        <w:ind w:firstLine="720"/>
        <w:jc w:val="both"/>
      </w:pPr>
      <w:r w:rsidRPr="00F64C29">
        <w:lastRenderedPageBreak/>
        <w:t>Выручка от реализации товаров на территории Республики Беларусь – 419 200 руб.</w:t>
      </w:r>
    </w:p>
    <w:p w:rsidR="00FD3862" w:rsidRPr="00F64C29" w:rsidRDefault="00FD3862" w:rsidP="00FD3862">
      <w:pPr>
        <w:tabs>
          <w:tab w:val="left" w:pos="436"/>
        </w:tabs>
        <w:ind w:firstLine="720"/>
        <w:jc w:val="both"/>
      </w:pPr>
      <w:r w:rsidRPr="00F64C29">
        <w:t>Выручка от реализации товаров в Украину – 223 460 руб.</w:t>
      </w:r>
    </w:p>
    <w:p w:rsidR="00FD3862" w:rsidRPr="00F64C29" w:rsidRDefault="00FD3862" w:rsidP="00FD3862">
      <w:pPr>
        <w:tabs>
          <w:tab w:val="left" w:pos="436"/>
        </w:tabs>
        <w:ind w:firstLine="720"/>
        <w:jc w:val="both"/>
      </w:pPr>
      <w:r w:rsidRPr="00F64C29">
        <w:t>Затраты по производству и реализации, учитываемые при налогообложении, – 298 910 руб.</w:t>
      </w:r>
    </w:p>
    <w:p w:rsidR="00FD3862" w:rsidRPr="00F64C29" w:rsidRDefault="00FD3862" w:rsidP="00FD3862">
      <w:pPr>
        <w:tabs>
          <w:tab w:val="left" w:pos="436"/>
        </w:tabs>
        <w:ind w:firstLine="720"/>
        <w:jc w:val="both"/>
      </w:pPr>
      <w:r w:rsidRPr="00F64C29">
        <w:t>Определить прибыль от реализации товаров.</w:t>
      </w:r>
    </w:p>
    <w:p w:rsidR="00FD3862" w:rsidRPr="00F64C29" w:rsidRDefault="00FD3862" w:rsidP="00FD3862">
      <w:pPr>
        <w:tabs>
          <w:tab w:val="left" w:pos="436"/>
        </w:tabs>
        <w:ind w:firstLine="720"/>
        <w:jc w:val="both"/>
      </w:pPr>
    </w:p>
    <w:p w:rsidR="00FD3862" w:rsidRPr="00F64C29" w:rsidRDefault="00FD3862" w:rsidP="00FD3862">
      <w:pPr>
        <w:tabs>
          <w:tab w:val="left" w:pos="436"/>
        </w:tabs>
        <w:jc w:val="both"/>
        <w:rPr>
          <w:b/>
        </w:rPr>
      </w:pPr>
      <w:r w:rsidRPr="00F64C29">
        <w:rPr>
          <w:b/>
        </w:rPr>
        <w:t>Задача № 6</w:t>
      </w:r>
    </w:p>
    <w:p w:rsidR="00FD3862" w:rsidRPr="00F64C29" w:rsidRDefault="00FD3862" w:rsidP="00FD3862">
      <w:pPr>
        <w:ind w:firstLine="720"/>
        <w:jc w:val="both"/>
      </w:pPr>
      <w:r w:rsidRPr="00F64C29">
        <w:t>Выручка от реализации ввезенных акцизных изделий составляет 1 598 руб. Рассчитать акциз, подлежащий уплате в бюджет при таможенном оформлении и реализации подакцизных изделий по следующим данным: Таможенная стоимость ввозимых товаров – 234 руб. Ставка таможенной пошлины – 25% Ставка акцизов – 15% Ставка НДС – 20%</w:t>
      </w:r>
    </w:p>
    <w:p w:rsidR="00FD3862" w:rsidRPr="00F64C29" w:rsidRDefault="00FD3862" w:rsidP="00FD3862">
      <w:pPr>
        <w:tabs>
          <w:tab w:val="left" w:pos="436"/>
        </w:tabs>
        <w:ind w:firstLine="720"/>
        <w:jc w:val="both"/>
      </w:pPr>
    </w:p>
    <w:p w:rsidR="00FD3862" w:rsidRPr="00E156FE" w:rsidRDefault="00FD3862" w:rsidP="00FD3862">
      <w:pPr>
        <w:tabs>
          <w:tab w:val="left" w:pos="436"/>
        </w:tabs>
        <w:jc w:val="center"/>
        <w:rPr>
          <w:b/>
          <w:u w:val="single"/>
        </w:rPr>
      </w:pPr>
      <w:r w:rsidRPr="00E156FE">
        <w:rPr>
          <w:b/>
          <w:u w:val="single"/>
        </w:rPr>
        <w:t>ВАРИАНТ 2</w:t>
      </w:r>
    </w:p>
    <w:p w:rsidR="00FD3862" w:rsidRPr="00E156FE" w:rsidRDefault="00FD3862" w:rsidP="00FD3862">
      <w:pPr>
        <w:widowControl w:val="0"/>
        <w:ind w:firstLine="567"/>
        <w:rPr>
          <w:b/>
        </w:rPr>
      </w:pPr>
      <w:r w:rsidRPr="00E156FE">
        <w:rPr>
          <w:b/>
        </w:rPr>
        <w:t>Задача 1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 xml:space="preserve">Определите подоходный налог, подлежащий уплате в бюджет. 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>За отчетный период Павловой П.П., имеющей 3-х детей в возрасте 9,14 и 19 лет, по месту основной работы начислены следующие доходы (руб.):</w:t>
      </w:r>
    </w:p>
    <w:p w:rsidR="00FD3862" w:rsidRPr="00E156FE" w:rsidRDefault="00FD3862" w:rsidP="00FD3862">
      <w:pPr>
        <w:pStyle w:val="a5"/>
        <w:widowControl w:val="0"/>
        <w:numPr>
          <w:ilvl w:val="0"/>
          <w:numId w:val="4"/>
        </w:numPr>
        <w:ind w:left="0" w:firstLine="567"/>
        <w:jc w:val="both"/>
      </w:pPr>
      <w:r w:rsidRPr="00E156FE">
        <w:t>заработная плата – 496,03;</w:t>
      </w:r>
    </w:p>
    <w:p w:rsidR="00FD3862" w:rsidRPr="00E156FE" w:rsidRDefault="00FD3862" w:rsidP="00FD3862">
      <w:pPr>
        <w:pStyle w:val="a5"/>
        <w:widowControl w:val="0"/>
        <w:numPr>
          <w:ilvl w:val="0"/>
          <w:numId w:val="4"/>
        </w:numPr>
        <w:ind w:left="0" w:firstLine="567"/>
        <w:jc w:val="both"/>
      </w:pPr>
      <w:r w:rsidRPr="00E156FE">
        <w:t>надбавка за работу в ночное время – 131,54;</w:t>
      </w:r>
    </w:p>
    <w:p w:rsidR="00FD3862" w:rsidRPr="00E156FE" w:rsidRDefault="00FD3862" w:rsidP="00FD3862">
      <w:pPr>
        <w:pStyle w:val="a5"/>
        <w:widowControl w:val="0"/>
        <w:numPr>
          <w:ilvl w:val="0"/>
          <w:numId w:val="4"/>
        </w:numPr>
        <w:ind w:left="0" w:firstLine="567"/>
        <w:jc w:val="both"/>
      </w:pPr>
      <w:r w:rsidRPr="00E156FE">
        <w:t>надбавка за работу в выходные дни – 45,42;</w:t>
      </w:r>
    </w:p>
    <w:p w:rsidR="00FD3862" w:rsidRPr="00E156FE" w:rsidRDefault="00FD3862" w:rsidP="00FD3862">
      <w:pPr>
        <w:pStyle w:val="a5"/>
        <w:widowControl w:val="0"/>
        <w:numPr>
          <w:ilvl w:val="0"/>
          <w:numId w:val="4"/>
        </w:numPr>
        <w:ind w:left="0" w:firstLine="567"/>
        <w:jc w:val="both"/>
      </w:pPr>
      <w:r w:rsidRPr="00E156FE">
        <w:t>премия за месяц – 136,01.</w:t>
      </w:r>
    </w:p>
    <w:p w:rsidR="00FD3862" w:rsidRPr="00E156FE" w:rsidRDefault="00FD3862" w:rsidP="00FD3862">
      <w:pPr>
        <w:widowControl w:val="0"/>
        <w:ind w:firstLine="567"/>
        <w:jc w:val="both"/>
      </w:pPr>
    </w:p>
    <w:p w:rsidR="00FD3862" w:rsidRPr="00E156FE" w:rsidRDefault="00FD3862" w:rsidP="00FD3862">
      <w:pPr>
        <w:widowControl w:val="0"/>
        <w:ind w:firstLine="567"/>
        <w:rPr>
          <w:b/>
        </w:rPr>
      </w:pPr>
      <w:r w:rsidRPr="00E156FE">
        <w:rPr>
          <w:b/>
        </w:rPr>
        <w:t>Задача 2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>Исчислите подходный налог, подлежащий уплате в бюджет.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>За отчетный период Семеновой Ю.В., имеющей 3-х детей в возрасте 9,14 и 19 лет по месту основной работы получены следующие доходы (руб.):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>заработная плата – 585,03;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>надбавка за разъездной характер работы – 31,54;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>премия за месяц – 143,01.</w:t>
      </w:r>
    </w:p>
    <w:p w:rsidR="00FD3862" w:rsidRPr="00E156FE" w:rsidRDefault="00FD3862" w:rsidP="00FD3862">
      <w:pPr>
        <w:widowControl w:val="0"/>
        <w:ind w:firstLine="567"/>
        <w:jc w:val="both"/>
      </w:pPr>
      <w:r w:rsidRPr="00E156FE">
        <w:t>Семеновой Ю. В. представлено документальное подтверждение произведенных расходов по получению её ребенком высшего образования (образование первое, дневная форма обучения) в размере 200 руб.</w:t>
      </w:r>
    </w:p>
    <w:p w:rsidR="00FD3862" w:rsidRPr="00E156FE" w:rsidRDefault="00FD3862" w:rsidP="00FD3862">
      <w:pPr>
        <w:shd w:val="clear" w:color="auto" w:fill="FFFFFF"/>
        <w:ind w:firstLine="567"/>
        <w:jc w:val="both"/>
        <w:rPr>
          <w:b/>
        </w:rPr>
      </w:pPr>
    </w:p>
    <w:p w:rsidR="00FD3862" w:rsidRPr="00E156FE" w:rsidRDefault="00FD3862" w:rsidP="00FD3862">
      <w:pPr>
        <w:tabs>
          <w:tab w:val="left" w:pos="436"/>
        </w:tabs>
        <w:ind w:firstLine="567"/>
        <w:jc w:val="both"/>
        <w:rPr>
          <w:b/>
        </w:rPr>
      </w:pPr>
      <w:r w:rsidRPr="00E156FE">
        <w:rPr>
          <w:b/>
        </w:rPr>
        <w:t>Задача 3</w:t>
      </w:r>
    </w:p>
    <w:p w:rsidR="00FD3862" w:rsidRPr="00E156FE" w:rsidRDefault="00FD3862" w:rsidP="00FD3862">
      <w:pPr>
        <w:tabs>
          <w:tab w:val="left" w:pos="436"/>
        </w:tabs>
        <w:ind w:firstLine="567"/>
        <w:jc w:val="both"/>
      </w:pPr>
      <w:r w:rsidRPr="00E156FE">
        <w:t>Определите размер налога на доходы от лотерейной деятельности.</w:t>
      </w:r>
    </w:p>
    <w:p w:rsidR="00FD3862" w:rsidRPr="00E156FE" w:rsidRDefault="00FD3862" w:rsidP="00FD3862">
      <w:pPr>
        <w:tabs>
          <w:tab w:val="left" w:pos="436"/>
        </w:tabs>
        <w:ind w:firstLine="567"/>
        <w:jc w:val="both"/>
      </w:pPr>
      <w:r w:rsidRPr="00E156FE">
        <w:t>Тираж лотерейных билетов – 100 000. Стоимость реализации одного билета – 2,50 руб. До розыгрыша реализовано 93 243 билета. Призовой фонд составил 130 000 руб.</w:t>
      </w:r>
    </w:p>
    <w:p w:rsidR="00FD3862" w:rsidRPr="00E156FE" w:rsidRDefault="00FD3862" w:rsidP="00FD3862">
      <w:pPr>
        <w:tabs>
          <w:tab w:val="left" w:pos="436"/>
        </w:tabs>
        <w:ind w:firstLine="567"/>
        <w:jc w:val="both"/>
      </w:pPr>
    </w:p>
    <w:p w:rsidR="00FD3862" w:rsidRPr="00E156FE" w:rsidRDefault="00FD3862" w:rsidP="00FD3862">
      <w:pPr>
        <w:tabs>
          <w:tab w:val="left" w:pos="436"/>
        </w:tabs>
        <w:ind w:firstLine="567"/>
        <w:jc w:val="both"/>
        <w:rPr>
          <w:b/>
        </w:rPr>
      </w:pPr>
      <w:r w:rsidRPr="00E156FE">
        <w:rPr>
          <w:b/>
        </w:rPr>
        <w:t>Задача 4</w:t>
      </w:r>
    </w:p>
    <w:p w:rsidR="00FD3862" w:rsidRPr="00E156FE" w:rsidRDefault="00FD3862" w:rsidP="00FD3862">
      <w:pPr>
        <w:tabs>
          <w:tab w:val="left" w:pos="436"/>
        </w:tabs>
        <w:ind w:firstLine="567"/>
        <w:jc w:val="both"/>
      </w:pPr>
      <w:r w:rsidRPr="00E156FE">
        <w:t>Рассчитайте сумму налога по упрощенной системе налогообложения, подлежащую уплате в бюджет.</w:t>
      </w:r>
    </w:p>
    <w:p w:rsidR="00FD3862" w:rsidRDefault="00FD3862" w:rsidP="00FD3862">
      <w:pPr>
        <w:tabs>
          <w:tab w:val="left" w:pos="436"/>
        </w:tabs>
        <w:ind w:firstLine="567"/>
        <w:jc w:val="both"/>
      </w:pPr>
      <w:r w:rsidRPr="00E156FE">
        <w:t>Индивидуальным предпринимателем, применяющим упрощенную систему налогообложения, за январь текущего года получена выручка от реализации товаров в размере 15 400 рублей. Их покупная стоимость составляет 9 270 рублей.</w:t>
      </w:r>
    </w:p>
    <w:p w:rsidR="00FD3862" w:rsidRPr="00E156FE" w:rsidRDefault="00FD3862" w:rsidP="00FD3862">
      <w:pPr>
        <w:tabs>
          <w:tab w:val="left" w:pos="436"/>
        </w:tabs>
        <w:ind w:firstLine="567"/>
        <w:jc w:val="both"/>
      </w:pPr>
    </w:p>
    <w:p w:rsidR="00FD3862" w:rsidRPr="00E156FE" w:rsidRDefault="00FD3862" w:rsidP="00FD3862">
      <w:pPr>
        <w:tabs>
          <w:tab w:val="left" w:pos="436"/>
        </w:tabs>
        <w:ind w:firstLine="720"/>
        <w:jc w:val="both"/>
        <w:rPr>
          <w:b/>
        </w:rPr>
      </w:pPr>
      <w:r w:rsidRPr="00E156FE">
        <w:rPr>
          <w:b/>
        </w:rPr>
        <w:t>Задача №5</w:t>
      </w:r>
    </w:p>
    <w:p w:rsidR="00FD3862" w:rsidRPr="00E156FE" w:rsidRDefault="00FD3862" w:rsidP="00FD3862">
      <w:pPr>
        <w:tabs>
          <w:tab w:val="left" w:pos="436"/>
        </w:tabs>
        <w:ind w:firstLine="720"/>
        <w:jc w:val="both"/>
      </w:pPr>
      <w:r w:rsidRPr="00E156FE">
        <w:t>Организация занимается оптовой торговлей. В отчетном периоде приобрела продовольственные товары у производителя Республики Беларусь, которые есть в перечне, утвержденном Президентом Республики Беларусь, на сумму 219 100 руб., (сумма дана с НДС)</w:t>
      </w:r>
    </w:p>
    <w:p w:rsidR="00FD3862" w:rsidRPr="00E156FE" w:rsidRDefault="00FD3862" w:rsidP="00FD3862">
      <w:pPr>
        <w:tabs>
          <w:tab w:val="left" w:pos="436"/>
        </w:tabs>
        <w:ind w:firstLine="720"/>
        <w:jc w:val="both"/>
      </w:pPr>
      <w:r w:rsidRPr="00E156FE">
        <w:lastRenderedPageBreak/>
        <w:t>В отчетном периоде товары реализованы на территории Республики Беларусь по свободным ценам. Получена выручка от реализации товаров – 405 360 руб.</w:t>
      </w:r>
    </w:p>
    <w:p w:rsidR="00FD3862" w:rsidRPr="00E156FE" w:rsidRDefault="00FD3862" w:rsidP="00FD3862">
      <w:pPr>
        <w:tabs>
          <w:tab w:val="left" w:pos="436"/>
        </w:tabs>
        <w:ind w:firstLine="720"/>
        <w:jc w:val="both"/>
      </w:pPr>
      <w:r w:rsidRPr="00E156FE">
        <w:t>Затраты по реализации, учитываемые при налогообложении, – 15 700 руб.</w:t>
      </w:r>
    </w:p>
    <w:p w:rsidR="00FD3862" w:rsidRDefault="00FD3862" w:rsidP="00FD3862">
      <w:pPr>
        <w:tabs>
          <w:tab w:val="left" w:pos="436"/>
        </w:tabs>
        <w:ind w:firstLine="720"/>
        <w:jc w:val="both"/>
      </w:pPr>
      <w:r w:rsidRPr="00E156FE">
        <w:t>Определить прибыль от реализации товаров.</w:t>
      </w:r>
    </w:p>
    <w:p w:rsidR="00FD3862" w:rsidRPr="00E156FE" w:rsidRDefault="00FD3862" w:rsidP="00FD3862">
      <w:pPr>
        <w:tabs>
          <w:tab w:val="left" w:pos="436"/>
        </w:tabs>
        <w:ind w:firstLine="720"/>
        <w:jc w:val="both"/>
      </w:pPr>
    </w:p>
    <w:p w:rsidR="00FD3862" w:rsidRPr="00E156FE" w:rsidRDefault="00FD3862" w:rsidP="00FD3862">
      <w:pPr>
        <w:ind w:firstLine="709"/>
        <w:jc w:val="both"/>
        <w:rPr>
          <w:b/>
        </w:rPr>
      </w:pPr>
      <w:r w:rsidRPr="00E156FE">
        <w:rPr>
          <w:b/>
        </w:rPr>
        <w:t>Задача № 6</w:t>
      </w:r>
    </w:p>
    <w:p w:rsidR="00FD3862" w:rsidRPr="00E156FE" w:rsidRDefault="00FD3862" w:rsidP="00FD3862">
      <w:pPr>
        <w:jc w:val="both"/>
      </w:pPr>
      <w:r w:rsidRPr="00E156FE">
        <w:t>Организация производит лекарственные препараты. В январе текущего года организация приобрела сырье для производства на сумму 217 800 руб., в том числе НДС – 20%.</w:t>
      </w:r>
    </w:p>
    <w:p w:rsidR="00FD3862" w:rsidRPr="00E156FE" w:rsidRDefault="00FD3862" w:rsidP="00FD3862">
      <w:pPr>
        <w:ind w:firstLine="851"/>
        <w:jc w:val="both"/>
      </w:pPr>
      <w:r w:rsidRPr="00E156FE">
        <w:t>Организация в отчетном периоде реализовала лекарственные препараты по свободным отпускным ценам на территории Республики Беларусь. Получена выручка от реализации:</w:t>
      </w:r>
    </w:p>
    <w:p w:rsidR="00FD3862" w:rsidRPr="00E156FE" w:rsidRDefault="00FD3862" w:rsidP="00FD3862">
      <w:pPr>
        <w:numPr>
          <w:ilvl w:val="0"/>
          <w:numId w:val="2"/>
        </w:numPr>
        <w:tabs>
          <w:tab w:val="clear" w:pos="3240"/>
          <w:tab w:val="num" w:pos="360"/>
        </w:tabs>
        <w:ind w:left="0" w:firstLine="0"/>
        <w:jc w:val="both"/>
      </w:pPr>
      <w:r w:rsidRPr="00E156FE">
        <w:t>лекарственных препаратов, которые есть в перечне, утвержденном Президентом Республики Беларусь, на сумму 700 680 руб.;</w:t>
      </w:r>
    </w:p>
    <w:p w:rsidR="00FD3862" w:rsidRPr="00E156FE" w:rsidRDefault="00FD3862" w:rsidP="00FD3862">
      <w:pPr>
        <w:numPr>
          <w:ilvl w:val="0"/>
          <w:numId w:val="2"/>
        </w:numPr>
        <w:tabs>
          <w:tab w:val="clear" w:pos="3240"/>
          <w:tab w:val="num" w:pos="360"/>
        </w:tabs>
        <w:ind w:left="0" w:firstLine="0"/>
        <w:jc w:val="both"/>
      </w:pPr>
      <w:r w:rsidRPr="00E156FE">
        <w:t>лекарственных препаратов, которых нет в перечне, утвержденном Президентом Республики Беларусь, на сумму 1 045 600 руб.</w:t>
      </w:r>
    </w:p>
    <w:p w:rsidR="00FD3862" w:rsidRPr="00E156FE" w:rsidRDefault="00FD3862" w:rsidP="00FD3862">
      <w:pPr>
        <w:ind w:firstLine="709"/>
        <w:jc w:val="both"/>
      </w:pPr>
      <w:r w:rsidRPr="00E156FE">
        <w:t>Требуется: 1) определить сумму НДС по книге покупок;</w:t>
      </w:r>
      <w:r>
        <w:t xml:space="preserve"> </w:t>
      </w:r>
      <w:r w:rsidRPr="00E156FE">
        <w:t>2) определить сумму НДС к уплате в бюджет.</w:t>
      </w:r>
    </w:p>
    <w:p w:rsidR="00FD3862" w:rsidRDefault="00FD3862" w:rsidP="00FD3862">
      <w:pPr>
        <w:ind w:firstLine="720"/>
        <w:jc w:val="both"/>
      </w:pPr>
    </w:p>
    <w:p w:rsidR="00FD3862" w:rsidRPr="00724D2D" w:rsidRDefault="00FD3862" w:rsidP="00FD3862">
      <w:pPr>
        <w:ind w:firstLine="720"/>
        <w:jc w:val="both"/>
      </w:pPr>
    </w:p>
    <w:p w:rsidR="00FD3862" w:rsidRPr="00820DAC" w:rsidRDefault="00FD3862" w:rsidP="00FD3862">
      <w:pPr>
        <w:pStyle w:val="a3"/>
        <w:spacing w:after="0" w:line="259" w:lineRule="auto"/>
        <w:rPr>
          <w:u w:val="single"/>
        </w:rPr>
      </w:pPr>
      <w:r w:rsidRPr="00820DAC">
        <w:t>Рассмотрен</w:t>
      </w:r>
      <w:r>
        <w:t>ы</w:t>
      </w:r>
      <w:r w:rsidRPr="00820DAC">
        <w:t xml:space="preserve"> и рекомендован</w:t>
      </w:r>
      <w:r>
        <w:t>ы</w:t>
      </w:r>
      <w:r w:rsidRPr="00820DAC">
        <w:t xml:space="preserve"> к утверждению кафедрой </w:t>
      </w:r>
      <w:r w:rsidRPr="00820DAC">
        <w:rPr>
          <w:u w:val="single"/>
        </w:rPr>
        <w:t>бухгалтерского учета, анализа, аудита, и статистики</w:t>
      </w:r>
    </w:p>
    <w:p w:rsidR="00FD3862" w:rsidRPr="005328C1" w:rsidRDefault="00FD3862" w:rsidP="00FD3862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5328C1">
        <w:rPr>
          <w:sz w:val="20"/>
          <w:szCs w:val="20"/>
        </w:rPr>
        <w:t>(название кафедры)</w:t>
      </w:r>
    </w:p>
    <w:p w:rsidR="00FD3862" w:rsidRPr="005328C1" w:rsidRDefault="00FD3862" w:rsidP="00FD3862">
      <w:pPr>
        <w:pStyle w:val="a3"/>
        <w:spacing w:after="0" w:line="259" w:lineRule="auto"/>
      </w:pPr>
    </w:p>
    <w:p w:rsidR="00FD3862" w:rsidRPr="002027AA" w:rsidRDefault="00FD3862" w:rsidP="00FD3862">
      <w:pPr>
        <w:pStyle w:val="a3"/>
        <w:spacing w:line="256" w:lineRule="auto"/>
      </w:pPr>
      <w:r w:rsidRPr="00FF0303">
        <w:t>Протокол № 1 от «09» сентября 2024 г.</w:t>
      </w:r>
      <w:r w:rsidRPr="002027AA">
        <w:t xml:space="preserve"> </w:t>
      </w: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pStyle w:val="a3"/>
        <w:spacing w:line="259" w:lineRule="auto"/>
        <w:rPr>
          <w:sz w:val="26"/>
          <w:szCs w:val="26"/>
        </w:rPr>
      </w:pPr>
    </w:p>
    <w:p w:rsidR="00FD3862" w:rsidRDefault="00FD3862" w:rsidP="00FD3862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FD3862" w:rsidRPr="00B4640B" w:rsidTr="00FD458F">
        <w:tc>
          <w:tcPr>
            <w:tcW w:w="3509" w:type="dxa"/>
          </w:tcPr>
          <w:p w:rsidR="00FD3862" w:rsidRPr="00B4640B" w:rsidRDefault="00FD3862" w:rsidP="00FD458F">
            <w:pPr>
              <w:rPr>
                <w:bCs/>
              </w:rPr>
            </w:pPr>
            <w:r w:rsidRPr="00B4640B">
              <w:rPr>
                <w:bCs/>
              </w:rPr>
              <w:lastRenderedPageBreak/>
              <w:t>УТВЕРЖДАЮ</w:t>
            </w:r>
          </w:p>
          <w:p w:rsidR="00FD3862" w:rsidRPr="00B4640B" w:rsidRDefault="00FD3862" w:rsidP="00FD458F">
            <w:pPr>
              <w:pStyle w:val="a3"/>
              <w:spacing w:after="0"/>
              <w:rPr>
                <w:bCs/>
              </w:rPr>
            </w:pPr>
            <w:r w:rsidRPr="00B4640B">
              <w:rPr>
                <w:bCs/>
              </w:rPr>
              <w:t>Директор института</w:t>
            </w:r>
          </w:p>
          <w:p w:rsidR="00FD3862" w:rsidRPr="00B4640B" w:rsidRDefault="00FD3862" w:rsidP="00FD458F">
            <w:pPr>
              <w:pStyle w:val="a3"/>
              <w:spacing w:after="0"/>
              <w:rPr>
                <w:bCs/>
              </w:rPr>
            </w:pPr>
            <w:r w:rsidRPr="00B4640B">
              <w:rPr>
                <w:bCs/>
              </w:rPr>
              <w:t xml:space="preserve">повышения квалификации и переподготовки </w:t>
            </w:r>
            <w:proofErr w:type="spellStart"/>
            <w:r w:rsidRPr="00B4640B">
              <w:rPr>
                <w:bCs/>
              </w:rPr>
              <w:t>БарГУ</w:t>
            </w:r>
            <w:proofErr w:type="spellEnd"/>
          </w:p>
          <w:p w:rsidR="00FD3862" w:rsidRPr="00B4640B" w:rsidRDefault="00FD3862" w:rsidP="00FD458F">
            <w:r w:rsidRPr="00B4640B">
              <w:t xml:space="preserve">__________ </w:t>
            </w:r>
            <w:r>
              <w:t>Д.С. Лундышев</w:t>
            </w:r>
          </w:p>
          <w:p w:rsidR="00FD3862" w:rsidRPr="00B4640B" w:rsidRDefault="00FD3862" w:rsidP="00FD458F">
            <w:pPr>
              <w:rPr>
                <w:b/>
                <w:bCs/>
                <w:iCs/>
              </w:rPr>
            </w:pPr>
            <w:r w:rsidRPr="00B4640B">
              <w:t>«___» ____________ 20</w:t>
            </w:r>
            <w:r>
              <w:t>24</w:t>
            </w:r>
            <w:r w:rsidRPr="00B4640B">
              <w:t xml:space="preserve"> г</w:t>
            </w:r>
            <w:r>
              <w:t>.</w:t>
            </w:r>
          </w:p>
        </w:tc>
      </w:tr>
    </w:tbl>
    <w:p w:rsidR="00FD3862" w:rsidRPr="00B4640B" w:rsidRDefault="00FD3862" w:rsidP="00FD386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</w:p>
    <w:p w:rsidR="00FD3862" w:rsidRPr="00B4640B" w:rsidRDefault="00FD3862" w:rsidP="00FD3862">
      <w:pPr>
        <w:shd w:val="clear" w:color="auto" w:fill="FFFFFF"/>
        <w:spacing w:line="317" w:lineRule="exact"/>
        <w:ind w:right="-186"/>
        <w:jc w:val="center"/>
        <w:rPr>
          <w:b/>
          <w:bCs/>
          <w:iCs/>
        </w:rPr>
      </w:pPr>
      <w:r>
        <w:rPr>
          <w:b/>
          <w:bCs/>
          <w:iCs/>
        </w:rPr>
        <w:t>МАТЕРИАЛЫ ДЛЯ ПРОМЕЖУТОЧНО</w:t>
      </w:r>
      <w:r w:rsidRPr="00B4640B">
        <w:rPr>
          <w:b/>
          <w:bCs/>
          <w:iCs/>
        </w:rPr>
        <w:t>Й АТТЕСТАЦИИ СЛУШАТЕЛЕЙ</w:t>
      </w:r>
    </w:p>
    <w:p w:rsidR="00FD3862" w:rsidRPr="00341DBF" w:rsidRDefault="00FD3862" w:rsidP="00FD3862">
      <w:pPr>
        <w:pStyle w:val="a3"/>
        <w:jc w:val="center"/>
        <w:rPr>
          <w:u w:val="single"/>
        </w:rPr>
      </w:pPr>
      <w:r w:rsidRPr="00341DBF">
        <w:rPr>
          <w:b/>
        </w:rPr>
        <w:t xml:space="preserve">по дисциплине </w:t>
      </w:r>
      <w:r w:rsidRPr="00341DBF">
        <w:rPr>
          <w:u w:val="single"/>
        </w:rPr>
        <w:t>«НАЛОГИ И НАЛОГООБЛОЖЕНИЕ»</w:t>
      </w:r>
    </w:p>
    <w:p w:rsidR="00FD3862" w:rsidRDefault="00FD3862" w:rsidP="00FD3862">
      <w:pPr>
        <w:jc w:val="center"/>
      </w:pPr>
      <w:r w:rsidRPr="002A6130">
        <w:t>специальности переподготовки</w:t>
      </w:r>
    </w:p>
    <w:p w:rsidR="00FD3862" w:rsidRPr="00D015F8" w:rsidRDefault="00FD3862" w:rsidP="00FD3862">
      <w:pPr>
        <w:jc w:val="center"/>
      </w:pPr>
      <w:r w:rsidRPr="00D015F8">
        <w:rPr>
          <w:lang w:val="be-BY"/>
        </w:rPr>
        <w:t xml:space="preserve">9-09-0311-05 </w:t>
      </w:r>
      <w:r w:rsidRPr="00D015F8">
        <w:t>Экономика и управление на предприятии промышленности</w:t>
      </w:r>
    </w:p>
    <w:p w:rsidR="00FD3862" w:rsidRDefault="00FD3862" w:rsidP="00FD3862">
      <w:pPr>
        <w:jc w:val="center"/>
        <w:rPr>
          <w:rFonts w:eastAsia="Calibri"/>
        </w:rPr>
      </w:pPr>
    </w:p>
    <w:p w:rsidR="00FD3862" w:rsidRPr="00FA6F83" w:rsidRDefault="00FD3862" w:rsidP="00FD3862">
      <w:pPr>
        <w:jc w:val="center"/>
        <w:rPr>
          <w:rFonts w:eastAsia="Calibri"/>
          <w:b/>
        </w:rPr>
      </w:pPr>
      <w:r w:rsidRPr="00FA6F83">
        <w:rPr>
          <w:rFonts w:eastAsia="Calibri"/>
          <w:b/>
        </w:rPr>
        <w:t>Вопросы к зачету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Учения о налогах: возникновение и эволюция.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Экономическая сущность налогов и их функции.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Элементы налога и налоговая терминология.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Классификация налогов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Общая характеристика налоговой системы Республики Беларуси.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Налоговое законодательство Республики Беларусь.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Налоговая служба Республики Беларусь.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Субъекты налоговых отношений.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Объекты налогообложения.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Виды налогов, сборов (пошлин), действующих на территории Республики Беларусь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Местные налоги и сборы.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добавленную стоимость.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Акциз.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Экологический налог.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Платежи за землю.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Отчисление на обязательное страхование от несчастных случаев и профессиональных заболеваний.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Обязательные страховые взносы в ФСЗН.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недвижимость.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Транспортный налог.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прибыль.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прибыль и доходы коммерческих организаций с иностранными инвестициями.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Оффшорный сбор.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Гербовый сбор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Консульский сбор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Государственные пошлины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Патентные пошлины.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Отчисления в Пенсионный фонд.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Подоходный налог.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недвижимость (физ. лица).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Платежи за землю (физ. лица).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Упрощенная система налогообложения.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Единый налог с ИП и иных физических лиц, осуществляющих реализацию товаров (работ, услуг).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Единый налог для производителей сельскохозяйственной продукции.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игорный бизнес.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лотерейную деятельность.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Налогообложение в СЭЗ.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 w:rsidRPr="003863E7">
        <w:lastRenderedPageBreak/>
        <w:t xml:space="preserve">Налог на доходы от проведения электронных интерактивных игр. 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 w:rsidRPr="003863E7">
        <w:t>Сбор за осуществление ремесленной деятельности.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 w:rsidRPr="003863E7">
        <w:t>Сбор за осуществление деятельности по оказани</w:t>
      </w:r>
      <w:r>
        <w:t xml:space="preserve">ю услуг в сфере </w:t>
      </w:r>
      <w:proofErr w:type="spellStart"/>
      <w:r>
        <w:t>агроэкотуризма</w:t>
      </w:r>
      <w:proofErr w:type="spellEnd"/>
      <w:r w:rsidRPr="003863E7">
        <w:t>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 xml:space="preserve">Понятие налогового планирования, его роль и место в системе управления финансами предприятий 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 xml:space="preserve">Периодизация налогового планирования 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 xml:space="preserve">Классификация налогового планирования 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 xml:space="preserve">Принципы и стадии налогового планирования 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на доходы от проведения электронных интерактивных игр.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Сбор за осуществление ремесленной деятельности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 xml:space="preserve">Сбор за осуществление деятельности по оказанию услуг в сфере </w:t>
      </w:r>
      <w:proofErr w:type="spellStart"/>
      <w:r>
        <w:t>агроэкотуризма</w:t>
      </w:r>
      <w:proofErr w:type="spellEnd"/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Состав местных налогов и сборов в Республике Беларусь.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Налог за владение собаками.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Курортный сбор.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Сбор с заготовителей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left" w:pos="1134"/>
        </w:tabs>
        <w:jc w:val="both"/>
      </w:pPr>
      <w:r>
        <w:t>Сбор за проезд автомобильных транспортных средств иностранных государств по автомобильным дорогам общего пользования Республики Беларусь</w:t>
      </w:r>
    </w:p>
    <w:p w:rsidR="00FD3862" w:rsidRPr="004F7187" w:rsidRDefault="00FD3862" w:rsidP="00FD3862">
      <w:pPr>
        <w:pStyle w:val="a5"/>
        <w:numPr>
          <w:ilvl w:val="0"/>
          <w:numId w:val="5"/>
        </w:numPr>
        <w:tabs>
          <w:tab w:val="num" w:pos="1134"/>
        </w:tabs>
        <w:jc w:val="both"/>
        <w:rPr>
          <w:b/>
          <w:bCs/>
          <w:sz w:val="22"/>
          <w:szCs w:val="22"/>
        </w:rPr>
      </w:pPr>
      <w:r>
        <w:t xml:space="preserve">Права и обязанности налогоплательщиков. </w:t>
      </w:r>
    </w:p>
    <w:p w:rsidR="00FD3862" w:rsidRPr="004F7187" w:rsidRDefault="00FD3862" w:rsidP="00FD3862">
      <w:pPr>
        <w:pStyle w:val="a5"/>
        <w:numPr>
          <w:ilvl w:val="0"/>
          <w:numId w:val="5"/>
        </w:numPr>
        <w:tabs>
          <w:tab w:val="num" w:pos="1134"/>
        </w:tabs>
        <w:jc w:val="both"/>
        <w:rPr>
          <w:b/>
          <w:bCs/>
          <w:sz w:val="22"/>
          <w:szCs w:val="22"/>
        </w:rPr>
      </w:pPr>
      <w:r>
        <w:t xml:space="preserve">Налоговые нарушения и их виды, меры ответственности налогоплательщиков. </w:t>
      </w:r>
    </w:p>
    <w:p w:rsidR="00FD3862" w:rsidRPr="004F7187" w:rsidRDefault="00FD3862" w:rsidP="00FD3862">
      <w:pPr>
        <w:pStyle w:val="a5"/>
        <w:numPr>
          <w:ilvl w:val="0"/>
          <w:numId w:val="5"/>
        </w:numPr>
        <w:tabs>
          <w:tab w:val="num" w:pos="1134"/>
        </w:tabs>
        <w:jc w:val="both"/>
        <w:rPr>
          <w:b/>
          <w:bCs/>
          <w:sz w:val="22"/>
          <w:szCs w:val="22"/>
        </w:rPr>
      </w:pPr>
      <w:r>
        <w:t xml:space="preserve">Порядок взыскания и возврата налоговых и неналоговых платежей. </w:t>
      </w:r>
    </w:p>
    <w:p w:rsidR="00FD3862" w:rsidRDefault="00FD3862" w:rsidP="00FD3862">
      <w:pPr>
        <w:pStyle w:val="a5"/>
        <w:numPr>
          <w:ilvl w:val="0"/>
          <w:numId w:val="5"/>
        </w:numPr>
        <w:tabs>
          <w:tab w:val="left" w:pos="307"/>
          <w:tab w:val="num" w:pos="1134"/>
        </w:tabs>
        <w:jc w:val="both"/>
      </w:pPr>
      <w:r>
        <w:t xml:space="preserve">Контроль налоговых органов. </w:t>
      </w:r>
    </w:p>
    <w:p w:rsidR="00FD3862" w:rsidRDefault="00FD3862" w:rsidP="00FD3862">
      <w:pPr>
        <w:pStyle w:val="a3"/>
        <w:tabs>
          <w:tab w:val="left" w:pos="6379"/>
          <w:tab w:val="left" w:pos="6663"/>
        </w:tabs>
        <w:spacing w:after="0" w:line="259" w:lineRule="auto"/>
        <w:jc w:val="center"/>
      </w:pPr>
    </w:p>
    <w:p w:rsidR="00FD3862" w:rsidRDefault="00FD3862" w:rsidP="00FD3862">
      <w:pPr>
        <w:pStyle w:val="a3"/>
        <w:spacing w:after="0" w:line="259" w:lineRule="auto"/>
      </w:pPr>
    </w:p>
    <w:p w:rsidR="00FD3862" w:rsidRPr="00820DAC" w:rsidRDefault="00FD3862" w:rsidP="00FD3862">
      <w:pPr>
        <w:pStyle w:val="a3"/>
        <w:spacing w:after="0" w:line="259" w:lineRule="auto"/>
        <w:rPr>
          <w:u w:val="single"/>
        </w:rPr>
      </w:pPr>
      <w:r w:rsidRPr="00820DAC">
        <w:t>Рассмотрен</w:t>
      </w:r>
      <w:r>
        <w:t>ы</w:t>
      </w:r>
      <w:r w:rsidRPr="00820DAC">
        <w:t xml:space="preserve"> и рекомендован</w:t>
      </w:r>
      <w:r>
        <w:t>ы</w:t>
      </w:r>
      <w:r w:rsidRPr="00820DAC">
        <w:t xml:space="preserve"> к </w:t>
      </w:r>
      <w:r>
        <w:t>использова</w:t>
      </w:r>
      <w:r w:rsidRPr="00820DAC">
        <w:t xml:space="preserve">нию кафедрой </w:t>
      </w:r>
      <w:r w:rsidRPr="00820DAC">
        <w:rPr>
          <w:u w:val="single"/>
        </w:rPr>
        <w:t>бухгалтерского учета, анализа, аудита, и статистики</w:t>
      </w:r>
    </w:p>
    <w:p w:rsidR="00FD3862" w:rsidRPr="005328C1" w:rsidRDefault="00FD3862" w:rsidP="00FD3862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5328C1">
        <w:rPr>
          <w:sz w:val="20"/>
          <w:szCs w:val="20"/>
        </w:rPr>
        <w:t>(название кафедры)</w:t>
      </w:r>
    </w:p>
    <w:p w:rsidR="00FD3862" w:rsidRPr="005328C1" w:rsidRDefault="00FD3862" w:rsidP="00FD3862">
      <w:pPr>
        <w:pStyle w:val="a3"/>
        <w:spacing w:after="0" w:line="259" w:lineRule="auto"/>
      </w:pPr>
    </w:p>
    <w:p w:rsidR="00FD3862" w:rsidRPr="002027AA" w:rsidRDefault="00FD3862" w:rsidP="00FD3862">
      <w:pPr>
        <w:pStyle w:val="a3"/>
        <w:spacing w:line="256" w:lineRule="auto"/>
      </w:pPr>
      <w:r w:rsidRPr="00FF0303">
        <w:t>Протокол № 1 от «09» сентября 2024 г.</w:t>
      </w:r>
      <w:r w:rsidRPr="002027AA">
        <w:t xml:space="preserve"> </w:t>
      </w:r>
    </w:p>
    <w:p w:rsidR="00FD3862" w:rsidRDefault="00FD3862" w:rsidP="00FD3862">
      <w:pPr>
        <w:pStyle w:val="a3"/>
        <w:spacing w:line="259" w:lineRule="auto"/>
      </w:pPr>
    </w:p>
    <w:p w:rsidR="00FD3862" w:rsidRPr="004C6089" w:rsidRDefault="00FD3862" w:rsidP="00FD3862">
      <w:pPr>
        <w:pStyle w:val="a5"/>
        <w:ind w:left="360"/>
        <w:jc w:val="center"/>
        <w:rPr>
          <w:b/>
        </w:rPr>
      </w:pPr>
      <w:bookmarkStart w:id="0" w:name="_GoBack"/>
      <w:bookmarkEnd w:id="0"/>
      <w:r w:rsidRPr="004C6089">
        <w:rPr>
          <w:b/>
        </w:rPr>
        <w:t>6. ПЕРЕЧЕНЬ НЕОБХОДИМЫХ УЧЕБНЫХ ИЗДАНИЙ</w:t>
      </w:r>
    </w:p>
    <w:p w:rsidR="00FD3862" w:rsidRDefault="00FD3862" w:rsidP="00FD3862">
      <w:pPr>
        <w:jc w:val="center"/>
        <w:rPr>
          <w:b/>
          <w:bCs/>
        </w:rPr>
      </w:pPr>
    </w:p>
    <w:p w:rsidR="00FD3862" w:rsidRPr="0000245C" w:rsidRDefault="00FD3862" w:rsidP="00FD3862">
      <w:pPr>
        <w:jc w:val="center"/>
        <w:rPr>
          <w:b/>
          <w:bCs/>
        </w:rPr>
      </w:pPr>
      <w:r w:rsidRPr="0000245C">
        <w:rPr>
          <w:b/>
          <w:bCs/>
        </w:rPr>
        <w:t xml:space="preserve">Нормативные правовые акты </w:t>
      </w:r>
    </w:p>
    <w:p w:rsidR="00FD3862" w:rsidRPr="0000245C" w:rsidRDefault="00FD3862" w:rsidP="00FD3862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right="38"/>
        <w:jc w:val="both"/>
      </w:pPr>
      <w:r w:rsidRPr="0000245C">
        <w:t>Банковский кодекс Республики Беларусь от 25 окт. 2000г. № 441-З [Электронный ресурс</w:t>
      </w:r>
      <w:proofErr w:type="gramStart"/>
      <w:r w:rsidRPr="0000245C">
        <w:t>] :</w:t>
      </w:r>
      <w:proofErr w:type="gramEnd"/>
      <w:r w:rsidRPr="0000245C">
        <w:t xml:space="preserve"> принят Палатой представителей 3 окт. 2000г., одобрен Советом </w:t>
      </w:r>
      <w:proofErr w:type="spellStart"/>
      <w:r w:rsidRPr="0000245C">
        <w:t>Респ</w:t>
      </w:r>
      <w:proofErr w:type="spellEnd"/>
      <w:r w:rsidRPr="0000245C">
        <w:t xml:space="preserve">. 12 октября 2000г.: в ред. Закона от </w:t>
      </w:r>
      <w:r>
        <w:t>13</w:t>
      </w:r>
      <w:r w:rsidRPr="0000245C">
        <w:t xml:space="preserve"> </w:t>
      </w:r>
      <w:r>
        <w:t>ноября</w:t>
      </w:r>
      <w:r w:rsidRPr="0000245C">
        <w:t xml:space="preserve"> 20</w:t>
      </w:r>
      <w:r>
        <w:t>23</w:t>
      </w:r>
      <w:r w:rsidRPr="0000245C">
        <w:t xml:space="preserve">г. № </w:t>
      </w:r>
      <w:r>
        <w:t>312</w:t>
      </w:r>
      <w:r w:rsidRPr="0000245C">
        <w:t xml:space="preserve">-З //Нац. правовой Интернет-портал </w:t>
      </w:r>
      <w:proofErr w:type="spellStart"/>
      <w:r w:rsidRPr="0000245C">
        <w:t>Респ</w:t>
      </w:r>
      <w:proofErr w:type="spellEnd"/>
      <w:r w:rsidRPr="0000245C">
        <w:t xml:space="preserve">. Беларусь. — </w:t>
      </w:r>
      <w:r>
        <w:t>17</w:t>
      </w:r>
      <w:r w:rsidRPr="0000245C">
        <w:t>.</w:t>
      </w:r>
      <w:r>
        <w:t>11</w:t>
      </w:r>
      <w:r w:rsidRPr="0000245C">
        <w:t>.20</w:t>
      </w:r>
      <w:r>
        <w:t>23</w:t>
      </w:r>
      <w:r w:rsidRPr="0000245C">
        <w:t>. — 2/</w:t>
      </w:r>
      <w:r>
        <w:t>3032</w:t>
      </w:r>
      <w:r w:rsidRPr="0000245C">
        <w:t>.</w:t>
      </w:r>
    </w:p>
    <w:p w:rsidR="00FD3862" w:rsidRDefault="00FD3862" w:rsidP="00FD38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38"/>
        <w:jc w:val="both"/>
      </w:pPr>
      <w:r>
        <w:t>Инструкция по бухгалтерскому учету доходов и расходов [Электронный ресурс</w:t>
      </w:r>
      <w:proofErr w:type="gramStart"/>
      <w:r>
        <w:t>] :</w:t>
      </w:r>
      <w:proofErr w:type="gramEnd"/>
      <w:r>
        <w:t xml:space="preserve"> утв. </w:t>
      </w:r>
      <w:proofErr w:type="spellStart"/>
      <w:r>
        <w:t>Постановл</w:t>
      </w:r>
      <w:proofErr w:type="spellEnd"/>
      <w:r>
        <w:t>. Мин-</w:t>
      </w:r>
      <w:proofErr w:type="spellStart"/>
      <w:r>
        <w:t>ва</w:t>
      </w:r>
      <w:proofErr w:type="spellEnd"/>
      <w:r>
        <w:t xml:space="preserve"> фин. </w:t>
      </w:r>
      <w:proofErr w:type="spellStart"/>
      <w:r>
        <w:t>Респ</w:t>
      </w:r>
      <w:proofErr w:type="spellEnd"/>
      <w:r>
        <w:t xml:space="preserve">. Беларусь от </w:t>
      </w:r>
      <w:proofErr w:type="gramStart"/>
      <w:r>
        <w:t>30.сент.</w:t>
      </w:r>
      <w:proofErr w:type="gramEnd"/>
      <w:r>
        <w:t xml:space="preserve">2011г. № 102 : в ред. </w:t>
      </w:r>
      <w:proofErr w:type="spellStart"/>
      <w:r>
        <w:t>постановл</w:t>
      </w:r>
      <w:proofErr w:type="spellEnd"/>
      <w:r>
        <w:t xml:space="preserve">. от 22 декабря 2018г. №74 //Нац. реестр правовых актов </w:t>
      </w:r>
      <w:proofErr w:type="spellStart"/>
      <w:r>
        <w:t>Респ</w:t>
      </w:r>
      <w:proofErr w:type="spellEnd"/>
      <w:r>
        <w:t>. Беларусь. – 29.12.2018. – № 8/33714.</w:t>
      </w:r>
    </w:p>
    <w:p w:rsidR="00FD3862" w:rsidRPr="00EC69C4" w:rsidRDefault="00FD3862" w:rsidP="00FD38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38"/>
        <w:jc w:val="both"/>
      </w:pPr>
      <w:r>
        <w:t>Инструкция по инвентаризации активов и обязательств [Электронный ресурс</w:t>
      </w:r>
      <w:proofErr w:type="gramStart"/>
      <w:r>
        <w:t>] :</w:t>
      </w:r>
      <w:proofErr w:type="gramEnd"/>
      <w:r>
        <w:t xml:space="preserve"> утв. </w:t>
      </w:r>
      <w:proofErr w:type="spellStart"/>
      <w:r>
        <w:t>постановл</w:t>
      </w:r>
      <w:proofErr w:type="spellEnd"/>
      <w:r>
        <w:t>. Мин-</w:t>
      </w:r>
      <w:proofErr w:type="spellStart"/>
      <w:r>
        <w:t>ва</w:t>
      </w:r>
      <w:proofErr w:type="spellEnd"/>
      <w:r>
        <w:t xml:space="preserve"> фин. </w:t>
      </w:r>
      <w:proofErr w:type="spellStart"/>
      <w:r>
        <w:t>Респ</w:t>
      </w:r>
      <w:proofErr w:type="spellEnd"/>
      <w:r>
        <w:t xml:space="preserve">. Беларусь от 30.11.2007 № </w:t>
      </w:r>
      <w:proofErr w:type="gramStart"/>
      <w:r>
        <w:t>180 :</w:t>
      </w:r>
      <w:proofErr w:type="gramEnd"/>
      <w:r>
        <w:t xml:space="preserve"> в ред. </w:t>
      </w:r>
      <w:proofErr w:type="spellStart"/>
      <w:r>
        <w:t>постановл</w:t>
      </w:r>
      <w:proofErr w:type="spellEnd"/>
      <w:r>
        <w:t xml:space="preserve">. от 22 апреля 2010г. № 50 //Нац. реестр правовых актов </w:t>
      </w:r>
      <w:proofErr w:type="spellStart"/>
      <w:r>
        <w:t>Респ</w:t>
      </w:r>
      <w:proofErr w:type="spellEnd"/>
      <w:r>
        <w:t>. Беларусь. – 12.05.2010. – № 8/22313.</w:t>
      </w:r>
    </w:p>
    <w:p w:rsidR="00FD3862" w:rsidRPr="00013F80" w:rsidRDefault="00FD3862" w:rsidP="00FD3862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right="38"/>
        <w:jc w:val="both"/>
      </w:pPr>
      <w:r w:rsidRPr="0018131B">
        <w:t xml:space="preserve">Налоговый кодекс Республики Беларусь (общая часть) от 19 дек. 2002г. № 166-З [Электронный ресурс]: принят Палатой представителей 15 ноября 2002г.: </w:t>
      </w:r>
      <w:proofErr w:type="spellStart"/>
      <w:r w:rsidRPr="0018131B">
        <w:t>одобр</w:t>
      </w:r>
      <w:proofErr w:type="spellEnd"/>
      <w:r w:rsidRPr="0018131B">
        <w:t xml:space="preserve">. Советом </w:t>
      </w:r>
      <w:proofErr w:type="spellStart"/>
      <w:r w:rsidRPr="0018131B">
        <w:t>Респ</w:t>
      </w:r>
      <w:proofErr w:type="spellEnd"/>
      <w:r w:rsidRPr="0018131B">
        <w:t>. 2 декабря 2002 г: в ред. Закона от 22 апреля 2024 г. № 365-З //Нац. правовой Интернет-</w:t>
      </w:r>
      <w:r w:rsidRPr="00013F80">
        <w:t xml:space="preserve">портал </w:t>
      </w:r>
      <w:proofErr w:type="spellStart"/>
      <w:r w:rsidRPr="00013F80">
        <w:t>Респ</w:t>
      </w:r>
      <w:proofErr w:type="spellEnd"/>
      <w:r w:rsidRPr="00013F80">
        <w:t>. Беларусь. — 24.04.2024. — 2/3085.</w:t>
      </w:r>
    </w:p>
    <w:p w:rsidR="00FD3862" w:rsidRPr="00013F80" w:rsidRDefault="00FD3862" w:rsidP="00FD3862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ind w:right="38"/>
        <w:jc w:val="both"/>
      </w:pPr>
      <w:r w:rsidRPr="00013F80">
        <w:t xml:space="preserve">Налоговый кодекс Республики Беларусь (особенная часть) от 29 дек. 2009г. № 71-З [Электронный ресурс]: принят Палатой представителей 11 декабря 2009г.: </w:t>
      </w:r>
      <w:proofErr w:type="spellStart"/>
      <w:r w:rsidRPr="00013F80">
        <w:t>одобр</w:t>
      </w:r>
      <w:proofErr w:type="spellEnd"/>
      <w:r w:rsidRPr="00013F80">
        <w:t xml:space="preserve">. </w:t>
      </w:r>
      <w:r w:rsidRPr="00013F80">
        <w:lastRenderedPageBreak/>
        <w:t xml:space="preserve">Советом </w:t>
      </w:r>
      <w:proofErr w:type="spellStart"/>
      <w:r w:rsidRPr="00013F80">
        <w:t>Респ</w:t>
      </w:r>
      <w:proofErr w:type="spellEnd"/>
      <w:r w:rsidRPr="00013F80">
        <w:t xml:space="preserve">. 18 декабря 2009 г: в ред. Закона от 22 апреля 2024 г. № 365-З //Нац. правовой Интернет-портал </w:t>
      </w:r>
      <w:proofErr w:type="spellStart"/>
      <w:r w:rsidRPr="00013F80">
        <w:t>Респ</w:t>
      </w:r>
      <w:proofErr w:type="spellEnd"/>
      <w:r w:rsidRPr="00013F80">
        <w:t>. Беларусь. — 24.04.2024. — 2/3085.</w:t>
      </w:r>
    </w:p>
    <w:p w:rsidR="00FD3862" w:rsidRDefault="00FD3862" w:rsidP="00FD38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38"/>
        <w:jc w:val="both"/>
      </w:pPr>
      <w:r>
        <w:t xml:space="preserve">О бухгалтерском учете и </w:t>
      </w:r>
      <w:proofErr w:type="gramStart"/>
      <w:r>
        <w:t>отчетности :</w:t>
      </w:r>
      <w:proofErr w:type="gramEnd"/>
      <w:r>
        <w:t xml:space="preserve"> Закон Республики Беларусь от 12 июля 2013 г. № 57-З : в ред. Закона Республики Беларусь от 11.10.2022 № 210-З // Нац. реестре правовых актов </w:t>
      </w:r>
      <w:proofErr w:type="spellStart"/>
      <w:r>
        <w:t>Респ</w:t>
      </w:r>
      <w:proofErr w:type="spellEnd"/>
      <w:r>
        <w:t>. Беларусь. — 2013. — № 2/2055.</w:t>
      </w:r>
    </w:p>
    <w:p w:rsidR="00FD3862" w:rsidRDefault="00FD3862" w:rsidP="00FD38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right="38"/>
        <w:jc w:val="both"/>
      </w:pPr>
      <w:r w:rsidRPr="00EC69C4">
        <w:t xml:space="preserve"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</w:t>
      </w:r>
      <w:bookmarkStart w:id="1" w:name="_Hlk194048856"/>
      <w:r w:rsidRPr="00EC69C4">
        <w:t xml:space="preserve">30 июня 2014 г. № 46 </w:t>
      </w:r>
      <w:bookmarkEnd w:id="1"/>
      <w:r w:rsidRPr="00EC69C4">
        <w:t xml:space="preserve">и </w:t>
      </w:r>
      <w:bookmarkStart w:id="2" w:name="_Hlk194048911"/>
      <w:r w:rsidRPr="00EC69C4">
        <w:t xml:space="preserve">признании утратившими силу постановления Министерства финансов Республики Беларусь от 31 октября 2011 г. № 111 и отдельных структурных элементов некоторых постановлений Министерства финансов Республики Беларусь </w:t>
      </w:r>
      <w:bookmarkEnd w:id="2"/>
      <w:r w:rsidRPr="00EC69C4">
        <w:t>[Электронный ресурс</w:t>
      </w:r>
      <w:proofErr w:type="gramStart"/>
      <w:r w:rsidRPr="00EC69C4">
        <w:t>] :</w:t>
      </w:r>
      <w:proofErr w:type="gramEnd"/>
      <w:r w:rsidRPr="00EC69C4">
        <w:t xml:space="preserve"> </w:t>
      </w:r>
      <w:proofErr w:type="spellStart"/>
      <w:r w:rsidRPr="00EC69C4">
        <w:t>постановл</w:t>
      </w:r>
      <w:proofErr w:type="spellEnd"/>
      <w:r w:rsidRPr="00EC69C4">
        <w:t>. Мин-</w:t>
      </w:r>
      <w:proofErr w:type="spellStart"/>
      <w:r w:rsidRPr="00EC69C4">
        <w:t>ва</w:t>
      </w:r>
      <w:proofErr w:type="spellEnd"/>
      <w:r w:rsidRPr="00EC69C4">
        <w:t xml:space="preserve"> финансов </w:t>
      </w:r>
      <w:proofErr w:type="spellStart"/>
      <w:r w:rsidRPr="00EC69C4">
        <w:t>Респ</w:t>
      </w:r>
      <w:proofErr w:type="spellEnd"/>
      <w:r w:rsidRPr="00EC69C4">
        <w:t xml:space="preserve">. Беларусь от 12 дек. 2016 г. № </w:t>
      </w:r>
      <w:proofErr w:type="gramStart"/>
      <w:r w:rsidRPr="00EC69C4">
        <w:t>104 :</w:t>
      </w:r>
      <w:proofErr w:type="gramEnd"/>
      <w:r w:rsidRPr="00EC69C4">
        <w:t xml:space="preserve"> в ред. </w:t>
      </w:r>
      <w:proofErr w:type="spellStart"/>
      <w:r w:rsidRPr="00EC69C4">
        <w:t>постановл</w:t>
      </w:r>
      <w:proofErr w:type="spellEnd"/>
      <w:r w:rsidRPr="00EC69C4">
        <w:t xml:space="preserve">. от 22 дек. 2018г. №74 //Нац. реестр правовых актов </w:t>
      </w:r>
      <w:proofErr w:type="spellStart"/>
      <w:r w:rsidRPr="00EC69C4">
        <w:t>Респ</w:t>
      </w:r>
      <w:proofErr w:type="spellEnd"/>
      <w:r w:rsidRPr="00EC69C4">
        <w:t>. Беларусь. — 29.12.</w:t>
      </w:r>
      <w:proofErr w:type="gramStart"/>
      <w:r w:rsidRPr="00EC69C4">
        <w:t>2018.—</w:t>
      </w:r>
      <w:proofErr w:type="gramEnd"/>
      <w:r w:rsidRPr="00EC69C4">
        <w:t xml:space="preserve"> № 8/33714.</w:t>
      </w:r>
    </w:p>
    <w:p w:rsidR="00FD3862" w:rsidRDefault="00FD3862" w:rsidP="00FD3862">
      <w:pPr>
        <w:pStyle w:val="a7"/>
        <w:jc w:val="center"/>
        <w:rPr>
          <w:b/>
          <w:bCs/>
          <w:sz w:val="24"/>
          <w:szCs w:val="24"/>
        </w:rPr>
      </w:pPr>
    </w:p>
    <w:p w:rsidR="00FD3862" w:rsidRDefault="00FD3862" w:rsidP="00FD3862">
      <w:pPr>
        <w:pStyle w:val="a7"/>
        <w:jc w:val="center"/>
        <w:rPr>
          <w:b/>
          <w:bCs/>
          <w:sz w:val="24"/>
          <w:szCs w:val="24"/>
        </w:rPr>
      </w:pPr>
      <w:r w:rsidRPr="008F64AF">
        <w:rPr>
          <w:b/>
          <w:bCs/>
          <w:sz w:val="24"/>
          <w:szCs w:val="24"/>
        </w:rPr>
        <w:t>Основн</w:t>
      </w:r>
      <w:r>
        <w:rPr>
          <w:b/>
          <w:bCs/>
          <w:sz w:val="24"/>
          <w:szCs w:val="24"/>
        </w:rPr>
        <w:t>ые учебные издания</w:t>
      </w:r>
    </w:p>
    <w:p w:rsidR="00FD3862" w:rsidRDefault="00FD3862" w:rsidP="00FD3862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ind w:left="284" w:right="38" w:hanging="284"/>
        <w:jc w:val="both"/>
      </w:pPr>
      <w:r>
        <w:t xml:space="preserve">*Домбровская, Е. Н. Налоги и налогообложение: курс лекций / Е. Н. </w:t>
      </w:r>
      <w:proofErr w:type="gramStart"/>
      <w:r>
        <w:t>Домбровская ;</w:t>
      </w:r>
      <w:proofErr w:type="gramEnd"/>
      <w:r>
        <w:t xml:space="preserve"> Министерство образования Республики Беларусь, Витебский государственный технологический университет. – 3-е изд., </w:t>
      </w:r>
      <w:proofErr w:type="spellStart"/>
      <w:r>
        <w:t>перераб</w:t>
      </w:r>
      <w:proofErr w:type="spellEnd"/>
      <w:r>
        <w:t xml:space="preserve">. и доп. – </w:t>
      </w:r>
      <w:proofErr w:type="gramStart"/>
      <w:r>
        <w:t>Витебск :</w:t>
      </w:r>
      <w:proofErr w:type="gramEnd"/>
      <w:r>
        <w:t xml:space="preserve"> ВГТУ, 2020. – 103 с.</w:t>
      </w:r>
    </w:p>
    <w:p w:rsidR="00FD3862" w:rsidRPr="00A56148" w:rsidRDefault="00FD3862" w:rsidP="00FD3862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ind w:left="284" w:right="38" w:hanging="284"/>
        <w:jc w:val="both"/>
      </w:pPr>
      <w:r w:rsidRPr="001E16CA">
        <w:t xml:space="preserve">Мельникова Н.А. Налогообложение: учеб. пособие / Н.А. </w:t>
      </w:r>
      <w:proofErr w:type="gramStart"/>
      <w:r w:rsidRPr="001E16CA">
        <w:t>Мельникова .</w:t>
      </w:r>
      <w:proofErr w:type="gramEnd"/>
      <w:r w:rsidRPr="001E16CA">
        <w:t xml:space="preserve"> – Минск: РИПО, 2021. – 242 с.</w:t>
      </w:r>
    </w:p>
    <w:p w:rsidR="00FD3862" w:rsidRDefault="00FD3862" w:rsidP="00FD3862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ind w:left="284" w:right="38" w:hanging="284"/>
        <w:jc w:val="both"/>
      </w:pPr>
      <w:r w:rsidRPr="00A56148">
        <w:rPr>
          <w:rStyle w:val="ab"/>
        </w:rPr>
        <w:footnoteReference w:customMarkFollows="1" w:id="1"/>
        <w:sym w:font="Symbol" w:char="F02A"/>
      </w:r>
      <w:r w:rsidRPr="00A56148">
        <w:t>Налоги и налогообложение: учебник / Е. Ф. Киреева и [др.</w:t>
      </w:r>
      <w:proofErr w:type="gramStart"/>
      <w:r w:rsidRPr="00A56148">
        <w:t>] ;</w:t>
      </w:r>
      <w:proofErr w:type="gramEnd"/>
      <w:r>
        <w:t xml:space="preserve"> </w:t>
      </w:r>
      <w:r w:rsidRPr="00A56148">
        <w:t>под ред. Е. Ф. Киреевой. — Минск: БГЭУ, 2019. — 439с.</w:t>
      </w:r>
    </w:p>
    <w:p w:rsidR="00FD3862" w:rsidRDefault="00FD3862" w:rsidP="00FD3862">
      <w:pPr>
        <w:numPr>
          <w:ilvl w:val="0"/>
          <w:numId w:val="3"/>
        </w:numPr>
        <w:shd w:val="clear" w:color="auto" w:fill="FFFFFF"/>
        <w:tabs>
          <w:tab w:val="clear" w:pos="720"/>
          <w:tab w:val="left" w:pos="426"/>
        </w:tabs>
        <w:ind w:left="284" w:right="38" w:hanging="284"/>
        <w:jc w:val="both"/>
      </w:pPr>
      <w:r>
        <w:t xml:space="preserve">Налоги и налогообложение [Электронный ресурс]: </w:t>
      </w:r>
      <w:proofErr w:type="spellStart"/>
      <w:r>
        <w:t>учебнометодический</w:t>
      </w:r>
      <w:proofErr w:type="spellEnd"/>
      <w:r>
        <w:t xml:space="preserve"> комплекс для студентов специальности 1-25 01 07 "Экономика и управление на предприятии" / Министерство образования Республики Беларусь, Белорусский национальный технический университет, Кафедра "Экономика и право"; [сост. Т. В. </w:t>
      </w:r>
      <w:proofErr w:type="spellStart"/>
      <w:r>
        <w:t>Кузьмицкая</w:t>
      </w:r>
      <w:proofErr w:type="spellEnd"/>
      <w:r>
        <w:t>]. – Электрон</w:t>
      </w:r>
      <w:proofErr w:type="gramStart"/>
      <w:r>
        <w:t>.</w:t>
      </w:r>
      <w:proofErr w:type="gramEnd"/>
      <w:r>
        <w:t xml:space="preserve"> дан. – Минск: БНТУ, 2021. – 1 электрон. опт. диск (CD-R). – Режим доступа : </w:t>
      </w:r>
      <w:hyperlink r:id="rId7" w:history="1">
        <w:r w:rsidRPr="007779DE">
          <w:rPr>
            <w:rStyle w:val="a6"/>
          </w:rPr>
          <w:t>https://rep.bntu.by/handle/data/101079</w:t>
        </w:r>
      </w:hyperlink>
      <w:r>
        <w:t>.</w:t>
      </w:r>
    </w:p>
    <w:p w:rsidR="00FD3862" w:rsidRDefault="00FD3862" w:rsidP="00FD3862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ind w:left="284" w:right="38" w:hanging="284"/>
        <w:jc w:val="both"/>
      </w:pPr>
      <w:r w:rsidRPr="00A56148">
        <w:t>*</w:t>
      </w:r>
      <w:proofErr w:type="spellStart"/>
      <w:r w:rsidRPr="00A56148">
        <w:t>Петракович</w:t>
      </w:r>
      <w:proofErr w:type="spellEnd"/>
      <w:r w:rsidRPr="00A56148">
        <w:t xml:space="preserve">, А. В. Налоги и </w:t>
      </w:r>
      <w:proofErr w:type="gramStart"/>
      <w:r w:rsidRPr="00A56148">
        <w:t>налогообложение :</w:t>
      </w:r>
      <w:proofErr w:type="gramEnd"/>
      <w:r w:rsidRPr="00A56148">
        <w:t xml:space="preserve"> курс лекций</w:t>
      </w:r>
      <w:r>
        <w:t xml:space="preserve"> </w:t>
      </w:r>
      <w:r w:rsidRPr="00A56148">
        <w:t>для студентов, обучающихся по специальностям 1-25 01 04 Финансы</w:t>
      </w:r>
      <w:r>
        <w:t xml:space="preserve"> </w:t>
      </w:r>
      <w:r w:rsidRPr="00A56148">
        <w:t>и кредит, 1-25 01 08 Бухгалтерский учет, анализ и аудит. В 3 ч. Ч. 1.</w:t>
      </w:r>
      <w:r>
        <w:t xml:space="preserve"> </w:t>
      </w:r>
      <w:r w:rsidRPr="00A56148">
        <w:t>Теоретические и законодательные основы налогообложения / А. В.</w:t>
      </w:r>
      <w:r>
        <w:t xml:space="preserve"> </w:t>
      </w:r>
      <w:proofErr w:type="spellStart"/>
      <w:r w:rsidRPr="00A56148">
        <w:t>Петракович</w:t>
      </w:r>
      <w:proofErr w:type="spellEnd"/>
      <w:r w:rsidRPr="00A56148">
        <w:t xml:space="preserve">, Г. В. </w:t>
      </w:r>
      <w:proofErr w:type="spellStart"/>
      <w:proofErr w:type="gramStart"/>
      <w:r w:rsidRPr="00A56148">
        <w:t>Язкова</w:t>
      </w:r>
      <w:proofErr w:type="spellEnd"/>
      <w:r w:rsidRPr="00A56148">
        <w:t xml:space="preserve"> ;</w:t>
      </w:r>
      <w:proofErr w:type="gramEnd"/>
      <w:r w:rsidRPr="00A56148">
        <w:t xml:space="preserve"> Министерство образования Республики</w:t>
      </w:r>
      <w:r>
        <w:t xml:space="preserve"> </w:t>
      </w:r>
      <w:r w:rsidRPr="00A56148">
        <w:t xml:space="preserve">Беларусь, Белорусская государственная сельскохозяйственная академия. - </w:t>
      </w:r>
      <w:proofErr w:type="gramStart"/>
      <w:r w:rsidRPr="00A56148">
        <w:t>Горки :</w:t>
      </w:r>
      <w:proofErr w:type="gramEnd"/>
      <w:r w:rsidRPr="00A56148">
        <w:t xml:space="preserve"> БГСХА, 2019. - 54 с</w:t>
      </w:r>
      <w:r>
        <w:t>.</w:t>
      </w:r>
    </w:p>
    <w:p w:rsidR="00FD3862" w:rsidRDefault="00FD3862" w:rsidP="00FD3862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</w:tabs>
        <w:ind w:left="284" w:right="38" w:hanging="284"/>
        <w:jc w:val="both"/>
      </w:pPr>
      <w:r>
        <w:t>Цены и налоги: пособие / В.И. Тарасов, Н.А., Мельникова. – Минск: БГУ, 2021г. – 357с.</w:t>
      </w:r>
    </w:p>
    <w:p w:rsidR="00FD3862" w:rsidRDefault="00FD3862" w:rsidP="00FD3862">
      <w:pPr>
        <w:autoSpaceDE w:val="0"/>
        <w:autoSpaceDN w:val="0"/>
        <w:adjustRightInd w:val="0"/>
        <w:jc w:val="center"/>
        <w:rPr>
          <w:b/>
          <w:bCs/>
        </w:rPr>
      </w:pPr>
    </w:p>
    <w:p w:rsidR="00FD3862" w:rsidRDefault="00FD3862" w:rsidP="00FD386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Дополнительные</w:t>
      </w:r>
      <w:r w:rsidRPr="009C0E6E">
        <w:rPr>
          <w:b/>
          <w:bCs/>
        </w:rPr>
        <w:t xml:space="preserve"> </w:t>
      </w:r>
      <w:r>
        <w:rPr>
          <w:b/>
          <w:bCs/>
        </w:rPr>
        <w:t>учебные издания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*Алёхина, Е</w:t>
      </w:r>
      <w:r w:rsidRPr="008845E7">
        <w:t>. Подоходный налог: ошибки / Е. Алёхина // Финансы. Учет. Аудит. — 2024. — № 9. — С. 49-51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 xml:space="preserve">Антипенко, Н. А. </w:t>
      </w:r>
      <w:r w:rsidRPr="008845E7">
        <w:t>Методологические аспекты аудита налогообложения операций с использованием цифровых знаков (</w:t>
      </w:r>
      <w:proofErr w:type="spellStart"/>
      <w:r w:rsidRPr="008845E7">
        <w:t>токенов</w:t>
      </w:r>
      <w:proofErr w:type="spellEnd"/>
      <w:r w:rsidRPr="008845E7">
        <w:t>) /Н. А. Антипенко, Д. Ю. Бусыгин // Бухгалтерский учет и анализ. — 2019. — № 6. — С. 19-25.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Бондарик</w:t>
      </w:r>
      <w:proofErr w:type="spellEnd"/>
      <w:r w:rsidRPr="008845E7">
        <w:rPr>
          <w:i/>
          <w:iCs/>
        </w:rPr>
        <w:t xml:space="preserve">, Б. К. </w:t>
      </w:r>
      <w:r w:rsidRPr="008845E7">
        <w:t xml:space="preserve">Представление электронных отчетов в </w:t>
      </w:r>
      <w:proofErr w:type="spellStart"/>
      <w:r w:rsidRPr="008845E7">
        <w:t>Белгосстрах</w:t>
      </w:r>
      <w:proofErr w:type="spellEnd"/>
      <w:r w:rsidRPr="008845E7">
        <w:t xml:space="preserve"> / Б. К. </w:t>
      </w:r>
      <w:proofErr w:type="spellStart"/>
      <w:r w:rsidRPr="008845E7">
        <w:t>Бондарик</w:t>
      </w:r>
      <w:proofErr w:type="spellEnd"/>
      <w:r w:rsidRPr="008845E7">
        <w:t xml:space="preserve"> // Налоги Беларуси. — 2018. — № 33. — С. 42-45.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*Борисенко, Н.</w:t>
      </w:r>
      <w:r w:rsidRPr="008845E7">
        <w:t xml:space="preserve"> Расходы на обучение работника: учет и налогообложение / Н. Борисенко. // Финансы. Учет. Аудит. — 2024. — № 7. — С. 73-75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t xml:space="preserve"> Ведение бизнеса в Беларуси. </w:t>
      </w:r>
      <w:proofErr w:type="spellStart"/>
      <w:r w:rsidRPr="008845E7">
        <w:t>DoingBusiness</w:t>
      </w:r>
      <w:proofErr w:type="spellEnd"/>
      <w:r w:rsidRPr="008845E7">
        <w:t xml:space="preserve"> [Электронный ресурс]. – Режим доступа: http://russian.doingbusiness.org/exploreeconomies. – Дата доступа: 01.08.2021.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8845E7">
        <w:rPr>
          <w:i/>
          <w:iCs/>
        </w:rPr>
        <w:lastRenderedPageBreak/>
        <w:t>Венжега</w:t>
      </w:r>
      <w:proofErr w:type="spellEnd"/>
      <w:r w:rsidRPr="008845E7">
        <w:rPr>
          <w:i/>
          <w:iCs/>
        </w:rPr>
        <w:t xml:space="preserve">, Ю. Ю. </w:t>
      </w:r>
      <w:r w:rsidRPr="008845E7">
        <w:t xml:space="preserve">Принцип справедливости построения налоговых систем Республики Беларусь / Ю. Ю. </w:t>
      </w:r>
      <w:proofErr w:type="spellStart"/>
      <w:r w:rsidRPr="008845E7">
        <w:t>Венжега</w:t>
      </w:r>
      <w:proofErr w:type="spellEnd"/>
      <w:r w:rsidRPr="008845E7">
        <w:t xml:space="preserve">, А. А. </w:t>
      </w:r>
      <w:proofErr w:type="spellStart"/>
      <w:r w:rsidRPr="008845E7">
        <w:t>Павлосюк</w:t>
      </w:r>
      <w:proofErr w:type="spellEnd"/>
      <w:r w:rsidRPr="008845E7">
        <w:t xml:space="preserve"> //</w:t>
      </w:r>
      <w:proofErr w:type="spellStart"/>
      <w:r w:rsidRPr="008845E7">
        <w:t>Тамб</w:t>
      </w:r>
      <w:proofErr w:type="spellEnd"/>
      <w:r w:rsidRPr="008845E7">
        <w:t xml:space="preserve">. правовые чтения им. Ф. Н. </w:t>
      </w:r>
      <w:proofErr w:type="gramStart"/>
      <w:r w:rsidRPr="008845E7">
        <w:t>Плевако :</w:t>
      </w:r>
      <w:proofErr w:type="gramEnd"/>
      <w:r w:rsidRPr="008845E7">
        <w:t xml:space="preserve"> материалы __________III Междунар.</w:t>
      </w:r>
      <w:proofErr w:type="spellStart"/>
      <w:r w:rsidRPr="008845E7">
        <w:t>науч</w:t>
      </w:r>
      <w:proofErr w:type="spellEnd"/>
      <w:r w:rsidRPr="008845E7">
        <w:t>.-</w:t>
      </w:r>
      <w:proofErr w:type="spellStart"/>
      <w:r w:rsidRPr="008845E7">
        <w:t>практ</w:t>
      </w:r>
      <w:proofErr w:type="spellEnd"/>
      <w:r w:rsidRPr="008845E7">
        <w:t xml:space="preserve">. </w:t>
      </w:r>
      <w:proofErr w:type="spellStart"/>
      <w:r w:rsidRPr="008845E7">
        <w:t>конф</w:t>
      </w:r>
      <w:proofErr w:type="spellEnd"/>
      <w:r w:rsidRPr="008845E7">
        <w:t xml:space="preserve">., 24—25 мая 2019 г. : в 2 т. / М-во науки и </w:t>
      </w:r>
      <w:proofErr w:type="spellStart"/>
      <w:r w:rsidRPr="008845E7">
        <w:t>высш</w:t>
      </w:r>
      <w:proofErr w:type="spellEnd"/>
      <w:r w:rsidRPr="008845E7">
        <w:t xml:space="preserve">. обр. РФ ; отв. ред. В. Ю. </w:t>
      </w:r>
      <w:proofErr w:type="spellStart"/>
      <w:r w:rsidRPr="008845E7">
        <w:t>Стромов</w:t>
      </w:r>
      <w:proofErr w:type="spellEnd"/>
      <w:r w:rsidRPr="008845E7">
        <w:t xml:space="preserve"> [и др.]. — </w:t>
      </w:r>
      <w:proofErr w:type="gramStart"/>
      <w:r w:rsidRPr="008845E7">
        <w:t>Тамбов :</w:t>
      </w:r>
      <w:proofErr w:type="gramEnd"/>
      <w:r w:rsidRPr="008845E7">
        <w:t xml:space="preserve"> Изд. дом «Державинский», 2019. — Т. 2. — С. 136-139.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Вылкова</w:t>
      </w:r>
      <w:proofErr w:type="spellEnd"/>
      <w:r w:rsidRPr="008845E7">
        <w:rPr>
          <w:i/>
          <w:iCs/>
        </w:rPr>
        <w:t xml:space="preserve">, Е. С. </w:t>
      </w:r>
      <w:r w:rsidRPr="008845E7">
        <w:t xml:space="preserve">Совершенствование налогообложения доходов физических лиц как фактор уменьшения уровня монетарного неравенства / Е. С. </w:t>
      </w:r>
      <w:proofErr w:type="spellStart"/>
      <w:r w:rsidRPr="008845E7">
        <w:t>Вылкова</w:t>
      </w:r>
      <w:proofErr w:type="spellEnd"/>
      <w:r w:rsidRPr="008845E7">
        <w:t xml:space="preserve"> // Белорусский экономический журнал. — </w:t>
      </w:r>
      <w:proofErr w:type="gramStart"/>
      <w:r w:rsidRPr="008845E7">
        <w:t>2021.—</w:t>
      </w:r>
      <w:proofErr w:type="gramEnd"/>
      <w:r w:rsidRPr="008845E7">
        <w:t xml:space="preserve"> № 2. — С. 46-54.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t>*</w:t>
      </w:r>
      <w:r w:rsidRPr="008845E7">
        <w:rPr>
          <w:i/>
          <w:iCs/>
        </w:rPr>
        <w:t xml:space="preserve">Горбач, Н. Ф. </w:t>
      </w:r>
      <w:r w:rsidRPr="008845E7">
        <w:t>НДС: особенности налогового учета в автотранспортных организациях, осуществляющих международные грузоперевозки / Н. Ф. Горбач // Бухгалтерский учет и анализ. — 2020. —№ 6. — С. 17-19.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Евсейчикова</w:t>
      </w:r>
      <w:proofErr w:type="spellEnd"/>
      <w:r w:rsidRPr="008845E7">
        <w:rPr>
          <w:i/>
          <w:iCs/>
        </w:rPr>
        <w:t xml:space="preserve">, Н. Н. </w:t>
      </w:r>
      <w:r w:rsidRPr="008845E7">
        <w:t xml:space="preserve">Подоходное налогообложение: тенденции развития и прогнозирование в Республике Беларусь / Н. Н. </w:t>
      </w:r>
      <w:proofErr w:type="spellStart"/>
      <w:r w:rsidRPr="008845E7">
        <w:t>Евсейчикова</w:t>
      </w:r>
      <w:proofErr w:type="spellEnd"/>
      <w:r w:rsidRPr="008845E7">
        <w:t xml:space="preserve"> // Белорусский экономический журнал. — 2019. — № 2. — С. 129-137.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Каредина</w:t>
      </w:r>
      <w:proofErr w:type="spellEnd"/>
      <w:r w:rsidRPr="008845E7">
        <w:rPr>
          <w:i/>
          <w:iCs/>
        </w:rPr>
        <w:t xml:space="preserve">, М. Ф. </w:t>
      </w:r>
      <w:r w:rsidRPr="008845E7">
        <w:t xml:space="preserve">Переход на уплату единого налога для производителей сельскохозяйственной продукции / М. Ф. </w:t>
      </w:r>
      <w:proofErr w:type="spellStart"/>
      <w:r w:rsidRPr="008845E7">
        <w:t>Каредина</w:t>
      </w:r>
      <w:proofErr w:type="spellEnd"/>
      <w:r w:rsidRPr="008845E7">
        <w:t>// Налоги Беларуси. — 2018. — № 35. — С. 15-22.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Кацюба</w:t>
      </w:r>
      <w:proofErr w:type="spellEnd"/>
      <w:r w:rsidRPr="008845E7">
        <w:rPr>
          <w:i/>
          <w:iCs/>
        </w:rPr>
        <w:t xml:space="preserve">, И. А. </w:t>
      </w:r>
      <w:r w:rsidRPr="008845E7">
        <w:t xml:space="preserve">Воздействие подоходного налогообложения на экономику / И. А. </w:t>
      </w:r>
      <w:proofErr w:type="spellStart"/>
      <w:r w:rsidRPr="008845E7">
        <w:t>Кацюба</w:t>
      </w:r>
      <w:proofErr w:type="spellEnd"/>
      <w:r w:rsidRPr="008845E7">
        <w:t>, Р. А. Петухова // Белорусский экономический журнал. — 2021. — № 2. — С. 107-117.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Клезович</w:t>
      </w:r>
      <w:proofErr w:type="spellEnd"/>
      <w:r w:rsidRPr="008845E7">
        <w:rPr>
          <w:i/>
          <w:iCs/>
        </w:rPr>
        <w:t>, И.</w:t>
      </w:r>
      <w:r w:rsidRPr="008845E7">
        <w:t xml:space="preserve"> Земельный налог: бухучет и включение в состав затрат / И. </w:t>
      </w:r>
      <w:proofErr w:type="spellStart"/>
      <w:r w:rsidRPr="008845E7">
        <w:t>Клезович</w:t>
      </w:r>
      <w:proofErr w:type="spellEnd"/>
      <w:r w:rsidRPr="008845E7">
        <w:t>. // Финансы. Учет. Аудит. — 2023. — № 6. — С. 52-53.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Клезович</w:t>
      </w:r>
      <w:proofErr w:type="spellEnd"/>
      <w:r w:rsidRPr="008845E7">
        <w:rPr>
          <w:i/>
          <w:iCs/>
        </w:rPr>
        <w:t xml:space="preserve">, И. </w:t>
      </w:r>
      <w:r w:rsidRPr="008845E7">
        <w:t xml:space="preserve">Декларация налогового агента по подоходному налогу / И. </w:t>
      </w:r>
      <w:proofErr w:type="spellStart"/>
      <w:r w:rsidRPr="008845E7">
        <w:t>Клезович</w:t>
      </w:r>
      <w:proofErr w:type="spellEnd"/>
      <w:r w:rsidRPr="008845E7">
        <w:t xml:space="preserve"> // Финансы. Учет. Аудит. — 2022. — № 5. — С. 60-63.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 xml:space="preserve">*Ковальчук, Т. В. </w:t>
      </w:r>
      <w:r w:rsidRPr="008845E7">
        <w:t>Исчисление экологического налога за выбросы загрязняющих веществ в атмосферный воздух / Т. В. Ковальчук // Налоги Беларуси. — 2018. — № 10. — С. 27-33.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Конончук</w:t>
      </w:r>
      <w:proofErr w:type="spellEnd"/>
      <w:r w:rsidRPr="008845E7">
        <w:rPr>
          <w:i/>
          <w:iCs/>
        </w:rPr>
        <w:t>, И. А.</w:t>
      </w:r>
      <w:r w:rsidRPr="008845E7">
        <w:t xml:space="preserve"> Управление налогами в организациях Республики Беларусь: ретроспективный анализ / И. А. </w:t>
      </w:r>
      <w:proofErr w:type="spellStart"/>
      <w:r w:rsidRPr="008845E7">
        <w:t>Конончук</w:t>
      </w:r>
      <w:proofErr w:type="spellEnd"/>
      <w:r w:rsidRPr="008845E7">
        <w:t xml:space="preserve"> // Экономический бюллетень Научно-исследовательского экономического института Министерства экономики Республики Беларусь. — 2024. — № 10. — С. 23-29.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 xml:space="preserve">*Левкович, Т. И. </w:t>
      </w:r>
      <w:r w:rsidRPr="008845E7">
        <w:t xml:space="preserve">Налоги и </w:t>
      </w:r>
      <w:proofErr w:type="gramStart"/>
      <w:r w:rsidRPr="008845E7">
        <w:t>налогообложение :</w:t>
      </w:r>
      <w:proofErr w:type="gramEnd"/>
      <w:r w:rsidRPr="008845E7">
        <w:t xml:space="preserve"> учебно-методическое пособие / Т. И. Левкович, С. В. </w:t>
      </w:r>
      <w:proofErr w:type="spellStart"/>
      <w:r w:rsidRPr="008845E7">
        <w:t>Бараускас</w:t>
      </w:r>
      <w:proofErr w:type="spellEnd"/>
      <w:r w:rsidRPr="008845E7">
        <w:t xml:space="preserve"> ; Министерство образования Республики Беларусь, Белорусский государственный экономический университет. — 2-е изд. стер. — </w:t>
      </w:r>
      <w:proofErr w:type="gramStart"/>
      <w:r w:rsidRPr="008845E7">
        <w:t>Минск :</w:t>
      </w:r>
      <w:proofErr w:type="gramEnd"/>
      <w:r w:rsidRPr="008845E7">
        <w:t xml:space="preserve"> БГЭУ, 2016.— 83 с.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Майбуров</w:t>
      </w:r>
      <w:proofErr w:type="spellEnd"/>
      <w:r w:rsidRPr="008845E7">
        <w:rPr>
          <w:i/>
          <w:iCs/>
        </w:rPr>
        <w:t xml:space="preserve">, И. А. </w:t>
      </w:r>
      <w:r w:rsidRPr="008845E7">
        <w:t xml:space="preserve">Факторы налогового поведения в сфере подоходного налогообложения / И. А. </w:t>
      </w:r>
      <w:proofErr w:type="spellStart"/>
      <w:r w:rsidRPr="008845E7">
        <w:t>Майбуров</w:t>
      </w:r>
      <w:proofErr w:type="spellEnd"/>
      <w:r w:rsidRPr="008845E7">
        <w:t xml:space="preserve">, Ю. Е. </w:t>
      </w:r>
      <w:proofErr w:type="spellStart"/>
      <w:r w:rsidRPr="008845E7">
        <w:t>Лабунец</w:t>
      </w:r>
      <w:proofErr w:type="spellEnd"/>
      <w:r w:rsidRPr="008845E7">
        <w:t xml:space="preserve"> // Белорусский экономический журнал. — 2021. — № 2. — С. 5-13.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 xml:space="preserve">Орлова, Н. </w:t>
      </w:r>
      <w:r w:rsidRPr="008845E7">
        <w:t>Исправляем ошибку при начислении подоходного налога / Н. Орлова // Моя бухгалтерия. Сельское хозяйство. — 2018. — № 11. — С. 38-39.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 xml:space="preserve">*Платоненко, Е. И. </w:t>
      </w:r>
      <w:r w:rsidRPr="008845E7">
        <w:t xml:space="preserve">Налоговая нагрузка и ее влияние на финансовое состояние организации / Е. И. Платоненко, И. В. </w:t>
      </w:r>
      <w:proofErr w:type="spellStart"/>
      <w:proofErr w:type="gramStart"/>
      <w:r w:rsidRPr="008845E7">
        <w:t>Охотников,П</w:t>
      </w:r>
      <w:proofErr w:type="spellEnd"/>
      <w:r w:rsidRPr="008845E7">
        <w:t>.</w:t>
      </w:r>
      <w:proofErr w:type="gramEnd"/>
      <w:r w:rsidRPr="008845E7">
        <w:t xml:space="preserve"> В. </w:t>
      </w:r>
      <w:proofErr w:type="spellStart"/>
      <w:r w:rsidRPr="008845E7">
        <w:t>Брингель</w:t>
      </w:r>
      <w:proofErr w:type="spellEnd"/>
      <w:r w:rsidRPr="008845E7">
        <w:t xml:space="preserve"> // Бухгалтерский учет и анализ. — 2020. — № 11. — С. 3-8.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proofErr w:type="spellStart"/>
      <w:r w:rsidRPr="008845E7">
        <w:rPr>
          <w:i/>
          <w:iCs/>
        </w:rPr>
        <w:t>Римкевич</w:t>
      </w:r>
      <w:proofErr w:type="spellEnd"/>
      <w:r w:rsidRPr="008845E7">
        <w:rPr>
          <w:i/>
          <w:iCs/>
        </w:rPr>
        <w:t xml:space="preserve">, Л. </w:t>
      </w:r>
      <w:r w:rsidRPr="008845E7">
        <w:t xml:space="preserve">Налоговые льготы для сельскохозяйственных организаций / Л. </w:t>
      </w:r>
      <w:proofErr w:type="spellStart"/>
      <w:r w:rsidRPr="008845E7">
        <w:t>Римкевич</w:t>
      </w:r>
      <w:proofErr w:type="spellEnd"/>
      <w:r w:rsidRPr="008845E7">
        <w:t xml:space="preserve"> // Моя бухгалтерия. Сельское хозяйство. —2019. —№ 6. — С. 24-30.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 xml:space="preserve">Роговец, Е. </w:t>
      </w:r>
      <w:r w:rsidRPr="008845E7">
        <w:t>Особенности применения имущественного вычета по подоходному налогу / Е. Роговец // Моя бухгалтерия. Сельское хозяйство. — 2019. — № 5. — С. 44-47.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Сасинович</w:t>
      </w:r>
      <w:proofErr w:type="spellEnd"/>
      <w:r w:rsidRPr="008845E7">
        <w:rPr>
          <w:i/>
          <w:iCs/>
        </w:rPr>
        <w:t>, А. Н</w:t>
      </w:r>
      <w:r w:rsidRPr="008845E7">
        <w:t xml:space="preserve">. Экологический налог за хранение и захоронение отходов производства как один из механизмов </w:t>
      </w:r>
      <w:proofErr w:type="spellStart"/>
      <w:r w:rsidRPr="008845E7">
        <w:t>экономическогостимулирования</w:t>
      </w:r>
      <w:proofErr w:type="spellEnd"/>
      <w:r w:rsidRPr="008845E7">
        <w:t xml:space="preserve"> обращения с отходами / А. Н. </w:t>
      </w:r>
      <w:proofErr w:type="spellStart"/>
      <w:r w:rsidRPr="008845E7">
        <w:t>Сасинович</w:t>
      </w:r>
      <w:proofErr w:type="spellEnd"/>
      <w:r w:rsidRPr="008845E7">
        <w:t xml:space="preserve"> // Новая экономика. — 2020. — № 1. — С. 103-109.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Силивестрова</w:t>
      </w:r>
      <w:proofErr w:type="spellEnd"/>
      <w:r w:rsidRPr="008845E7">
        <w:rPr>
          <w:i/>
          <w:iCs/>
        </w:rPr>
        <w:t xml:space="preserve">, Л. М. </w:t>
      </w:r>
      <w:r w:rsidRPr="008845E7">
        <w:t xml:space="preserve">Подоходный налог: еще раз о льготах /Л. М. </w:t>
      </w:r>
      <w:proofErr w:type="spellStart"/>
      <w:r w:rsidRPr="008845E7">
        <w:t>Силивестрова</w:t>
      </w:r>
      <w:proofErr w:type="spellEnd"/>
      <w:r w:rsidRPr="008845E7">
        <w:t xml:space="preserve"> // Налоги Беларуси. — 2018. — № 28. — С. 18-26.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lastRenderedPageBreak/>
        <w:t xml:space="preserve">Филиппович, Е. С. Налоговый контроль </w:t>
      </w:r>
      <w:proofErr w:type="spellStart"/>
      <w:proofErr w:type="gramStart"/>
      <w:r w:rsidRPr="008845E7">
        <w:t>учеб.пособие</w:t>
      </w:r>
      <w:proofErr w:type="spellEnd"/>
      <w:proofErr w:type="gramEnd"/>
      <w:r w:rsidRPr="008845E7">
        <w:t xml:space="preserve"> /Е. С. Филиппович, М. А. </w:t>
      </w:r>
      <w:proofErr w:type="spellStart"/>
      <w:r w:rsidRPr="008845E7">
        <w:t>Шклярова</w:t>
      </w:r>
      <w:proofErr w:type="spellEnd"/>
      <w:r w:rsidRPr="008845E7">
        <w:t xml:space="preserve">. — </w:t>
      </w:r>
      <w:proofErr w:type="gramStart"/>
      <w:r w:rsidRPr="008845E7">
        <w:t>Минск :</w:t>
      </w:r>
      <w:proofErr w:type="gramEnd"/>
      <w:r w:rsidRPr="008845E7">
        <w:t xml:space="preserve"> БГЭУ, 2014. — 399 с.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*Цареградская, Ю. К</w:t>
      </w:r>
      <w:r w:rsidRPr="008845E7">
        <w:t xml:space="preserve">. Подоходное налогообложение физических лиц: тенденции принуждения и стимулирования /Ю. К. Цареградская // Белорусский экономический журнал. — </w:t>
      </w:r>
      <w:proofErr w:type="gramStart"/>
      <w:r w:rsidRPr="008845E7">
        <w:t>2021.—</w:t>
      </w:r>
      <w:proofErr w:type="gramEnd"/>
      <w:r w:rsidRPr="008845E7">
        <w:t xml:space="preserve"> № 2. — С. 63-69.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t xml:space="preserve"> *</w:t>
      </w:r>
      <w:r w:rsidRPr="008845E7">
        <w:rPr>
          <w:i/>
          <w:iCs/>
        </w:rPr>
        <w:t xml:space="preserve">Шишов, А. </w:t>
      </w:r>
      <w:r w:rsidRPr="008845E7">
        <w:t>Особенности применения УСН при оказании услуг / А. Шишов // Финансы. Учет. Аудит. — 2022. — № 7. — С. 65-67.</w:t>
      </w:r>
    </w:p>
    <w:p w:rsidR="00FD3862" w:rsidRPr="008845E7" w:rsidRDefault="00FD3862" w:rsidP="00FD3862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hanging="284"/>
        <w:jc w:val="both"/>
      </w:pPr>
      <w:r w:rsidRPr="008845E7">
        <w:rPr>
          <w:i/>
          <w:iCs/>
        </w:rPr>
        <w:t>*</w:t>
      </w:r>
      <w:proofErr w:type="spellStart"/>
      <w:r w:rsidRPr="008845E7">
        <w:rPr>
          <w:i/>
          <w:iCs/>
        </w:rPr>
        <w:t>Юрковская</w:t>
      </w:r>
      <w:proofErr w:type="spellEnd"/>
      <w:r w:rsidRPr="008845E7">
        <w:rPr>
          <w:i/>
          <w:iCs/>
        </w:rPr>
        <w:t>, И</w:t>
      </w:r>
      <w:r w:rsidRPr="008845E7">
        <w:t xml:space="preserve">. Валютные операции и налогообложение: практика-2024 / И. </w:t>
      </w:r>
      <w:proofErr w:type="spellStart"/>
      <w:r w:rsidRPr="008845E7">
        <w:t>Юрковская</w:t>
      </w:r>
      <w:proofErr w:type="spellEnd"/>
      <w:r w:rsidRPr="008845E7">
        <w:t xml:space="preserve"> // Финансы. Учет. Аудит. — 2024. — № 9. — С. 44-46.</w:t>
      </w:r>
    </w:p>
    <w:p w:rsidR="00FD3862" w:rsidRPr="001C124E" w:rsidRDefault="00FD3862" w:rsidP="00FD3862">
      <w:pPr>
        <w:shd w:val="clear" w:color="auto" w:fill="FFFFFF"/>
        <w:tabs>
          <w:tab w:val="num" w:pos="426"/>
        </w:tabs>
        <w:ind w:left="284" w:right="38" w:hanging="284"/>
        <w:jc w:val="both"/>
      </w:pPr>
    </w:p>
    <w:p w:rsidR="00FD3862" w:rsidRDefault="00FD3862" w:rsidP="00FD3862">
      <w:pPr>
        <w:shd w:val="clear" w:color="auto" w:fill="FFFFFF"/>
        <w:tabs>
          <w:tab w:val="left" w:pos="426"/>
        </w:tabs>
        <w:spacing w:line="259" w:lineRule="auto"/>
        <w:ind w:left="720" w:right="-186"/>
        <w:jc w:val="both"/>
      </w:pPr>
    </w:p>
    <w:p w:rsidR="00FD3862" w:rsidRDefault="00FD3862" w:rsidP="00FD3862">
      <w:pPr>
        <w:shd w:val="clear" w:color="auto" w:fill="FFFFFF"/>
        <w:tabs>
          <w:tab w:val="left" w:pos="426"/>
        </w:tabs>
        <w:spacing w:line="259" w:lineRule="auto"/>
        <w:ind w:left="720" w:right="-186"/>
        <w:jc w:val="both"/>
      </w:pPr>
    </w:p>
    <w:p w:rsidR="00FD3862" w:rsidRDefault="00FD3862" w:rsidP="00FD3862">
      <w:pPr>
        <w:shd w:val="clear" w:color="auto" w:fill="FFFFFF"/>
        <w:tabs>
          <w:tab w:val="left" w:pos="426"/>
        </w:tabs>
        <w:spacing w:line="259" w:lineRule="auto"/>
        <w:ind w:left="720" w:right="-186"/>
        <w:jc w:val="both"/>
      </w:pPr>
    </w:p>
    <w:p w:rsidR="00FD3862" w:rsidRDefault="00FD3862" w:rsidP="00FD3862">
      <w:pPr>
        <w:shd w:val="clear" w:color="auto" w:fill="FFFFFF"/>
        <w:tabs>
          <w:tab w:val="left" w:pos="426"/>
        </w:tabs>
        <w:spacing w:line="259" w:lineRule="auto"/>
        <w:ind w:left="720" w:right="-186"/>
        <w:jc w:val="both"/>
      </w:pPr>
    </w:p>
    <w:p w:rsidR="00FD3862" w:rsidRDefault="00FD3862" w:rsidP="00FD3862">
      <w:pPr>
        <w:shd w:val="clear" w:color="auto" w:fill="FFFFFF"/>
        <w:tabs>
          <w:tab w:val="left" w:pos="426"/>
        </w:tabs>
        <w:spacing w:line="259" w:lineRule="auto"/>
        <w:ind w:left="720" w:right="-186"/>
        <w:jc w:val="both"/>
      </w:pPr>
    </w:p>
    <w:p w:rsidR="00FD3862" w:rsidRDefault="00FD3862" w:rsidP="00FD3862">
      <w:pPr>
        <w:shd w:val="clear" w:color="auto" w:fill="FFFFFF"/>
        <w:tabs>
          <w:tab w:val="left" w:pos="426"/>
        </w:tabs>
        <w:spacing w:line="259" w:lineRule="auto"/>
        <w:ind w:left="720" w:right="-186"/>
        <w:jc w:val="both"/>
      </w:pPr>
    </w:p>
    <w:p w:rsidR="00FD3862" w:rsidRDefault="00FD3862" w:rsidP="00FD3862">
      <w:pPr>
        <w:shd w:val="clear" w:color="auto" w:fill="FFFFFF"/>
        <w:tabs>
          <w:tab w:val="left" w:pos="426"/>
        </w:tabs>
        <w:spacing w:line="259" w:lineRule="auto"/>
        <w:ind w:left="720" w:right="-186"/>
        <w:jc w:val="both"/>
      </w:pPr>
    </w:p>
    <w:p w:rsidR="00FD3862" w:rsidRPr="00D84852" w:rsidRDefault="00FD3862" w:rsidP="00FD3862">
      <w:pPr>
        <w:tabs>
          <w:tab w:val="left" w:pos="3240"/>
          <w:tab w:val="left" w:pos="3420"/>
        </w:tabs>
        <w:jc w:val="center"/>
        <w:rPr>
          <w:b/>
        </w:rPr>
      </w:pPr>
    </w:p>
    <w:p w:rsidR="00FD3862" w:rsidRPr="008714EC" w:rsidRDefault="00FD3862" w:rsidP="00FD3862">
      <w:pPr>
        <w:tabs>
          <w:tab w:val="left" w:pos="3240"/>
          <w:tab w:val="left" w:pos="3420"/>
        </w:tabs>
        <w:jc w:val="center"/>
      </w:pPr>
    </w:p>
    <w:p w:rsidR="00326663" w:rsidRDefault="00326663"/>
    <w:sectPr w:rsidR="0032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F1" w:rsidRDefault="007210F1" w:rsidP="00FD3862">
      <w:r>
        <w:separator/>
      </w:r>
    </w:p>
  </w:endnote>
  <w:endnote w:type="continuationSeparator" w:id="0">
    <w:p w:rsidR="007210F1" w:rsidRDefault="007210F1" w:rsidP="00FD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F1" w:rsidRDefault="007210F1" w:rsidP="00FD3862">
      <w:r>
        <w:separator/>
      </w:r>
    </w:p>
  </w:footnote>
  <w:footnote w:type="continuationSeparator" w:id="0">
    <w:p w:rsidR="007210F1" w:rsidRDefault="007210F1" w:rsidP="00FD3862">
      <w:r>
        <w:continuationSeparator/>
      </w:r>
    </w:p>
  </w:footnote>
  <w:footnote w:id="1">
    <w:p w:rsidR="00FD3862" w:rsidRDefault="00FD3862" w:rsidP="00FD3862">
      <w:pPr>
        <w:pStyle w:val="a9"/>
      </w:pPr>
      <w:r w:rsidRPr="00A56148">
        <w:rPr>
          <w:rStyle w:val="ab"/>
        </w:rPr>
        <w:sym w:font="Symbol" w:char="F02A"/>
      </w:r>
      <w:r>
        <w:t xml:space="preserve"> </w:t>
      </w:r>
      <w:r w:rsidRPr="00A56148">
        <w:t>Здесь и далее библиотека университета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C8"/>
    <w:multiLevelType w:val="hybridMultilevel"/>
    <w:tmpl w:val="CC44E8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DC4F8F"/>
    <w:multiLevelType w:val="hybridMultilevel"/>
    <w:tmpl w:val="E7E01AF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B4E6470"/>
    <w:multiLevelType w:val="hybridMultilevel"/>
    <w:tmpl w:val="B2D079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2A0AC3"/>
    <w:multiLevelType w:val="hybridMultilevel"/>
    <w:tmpl w:val="262E189C"/>
    <w:lvl w:ilvl="0" w:tplc="53CE5C7A">
      <w:start w:val="1"/>
      <w:numFmt w:val="decimal"/>
      <w:lvlText w:val="%1)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60315C2"/>
    <w:multiLevelType w:val="hybridMultilevel"/>
    <w:tmpl w:val="393629D2"/>
    <w:lvl w:ilvl="0" w:tplc="B3B24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617F1"/>
    <w:multiLevelType w:val="hybridMultilevel"/>
    <w:tmpl w:val="4F3E70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14C0C2A"/>
    <w:multiLevelType w:val="hybridMultilevel"/>
    <w:tmpl w:val="90B280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A62C09"/>
    <w:multiLevelType w:val="hybridMultilevel"/>
    <w:tmpl w:val="20F229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5C0858"/>
    <w:multiLevelType w:val="hybridMultilevel"/>
    <w:tmpl w:val="891692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213D42"/>
    <w:multiLevelType w:val="hybridMultilevel"/>
    <w:tmpl w:val="FA38E8AA"/>
    <w:lvl w:ilvl="0" w:tplc="3DA8A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431CA"/>
    <w:multiLevelType w:val="hybridMultilevel"/>
    <w:tmpl w:val="9DB0F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563571"/>
    <w:multiLevelType w:val="hybridMultilevel"/>
    <w:tmpl w:val="D5CED97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FA6D6F"/>
    <w:multiLevelType w:val="hybridMultilevel"/>
    <w:tmpl w:val="87C068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AA8C42">
      <w:start w:val="1"/>
      <w:numFmt w:val="decimal"/>
      <w:lvlText w:val="%2."/>
      <w:lvlJc w:val="left"/>
      <w:pPr>
        <w:tabs>
          <w:tab w:val="num" w:pos="141"/>
        </w:tabs>
        <w:ind w:left="-426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62"/>
    <w:rsid w:val="00326663"/>
    <w:rsid w:val="007210F1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26CC9-AD13-40A6-9F19-6A3BF1D8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862"/>
    <w:pPr>
      <w:spacing w:after="120"/>
    </w:pPr>
  </w:style>
  <w:style w:type="character" w:customStyle="1" w:styleId="a4">
    <w:name w:val="Основной текст Знак"/>
    <w:basedOn w:val="a0"/>
    <w:link w:val="a3"/>
    <w:rsid w:val="00FD3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D38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38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aliases w:val="Цитата-моя"/>
    <w:basedOn w:val="a"/>
    <w:uiPriority w:val="99"/>
    <w:qFormat/>
    <w:rsid w:val="00FD3862"/>
    <w:pPr>
      <w:ind w:left="720"/>
      <w:contextualSpacing/>
    </w:pPr>
  </w:style>
  <w:style w:type="character" w:styleId="a6">
    <w:name w:val="Hyperlink"/>
    <w:uiPriority w:val="99"/>
    <w:rsid w:val="00FD3862"/>
    <w:rPr>
      <w:color w:val="0000FF"/>
      <w:u w:val="single"/>
    </w:rPr>
  </w:style>
  <w:style w:type="paragraph" w:styleId="a7">
    <w:name w:val="Subtitle"/>
    <w:basedOn w:val="a"/>
    <w:link w:val="a8"/>
    <w:uiPriority w:val="99"/>
    <w:qFormat/>
    <w:rsid w:val="00FD3862"/>
    <w:pPr>
      <w:jc w:val="both"/>
    </w:pPr>
    <w:rPr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FD38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D386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D38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D3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.bntu.by/handle/data/1010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2025-03-31T12:03:00Z</dcterms:created>
  <dcterms:modified xsi:type="dcterms:W3CDTF">2025-03-31T12:06:00Z</dcterms:modified>
</cp:coreProperties>
</file>